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609" w:rsidRPr="007F1F0F" w:rsidRDefault="00BB50CD" w:rsidP="004805A3">
      <w:pPr>
        <w:spacing w:after="0" w:line="240" w:lineRule="auto"/>
        <w:jc w:val="center"/>
        <w:rPr>
          <w:b/>
          <w:color w:val="000000" w:themeColor="text1"/>
          <w:sz w:val="28"/>
          <w:szCs w:val="28"/>
        </w:rPr>
      </w:pPr>
      <w:r w:rsidRPr="007F1F0F">
        <w:rPr>
          <w:b/>
          <w:color w:val="000000" w:themeColor="text1"/>
          <w:sz w:val="28"/>
          <w:szCs w:val="28"/>
        </w:rPr>
        <w:t xml:space="preserve">GIỚI THIỆU MÔ HÌNH </w:t>
      </w:r>
      <w:r w:rsidR="00AA1177" w:rsidRPr="007F1F0F">
        <w:rPr>
          <w:b/>
          <w:color w:val="000000" w:themeColor="text1"/>
          <w:sz w:val="28"/>
          <w:szCs w:val="28"/>
        </w:rPr>
        <w:t>LỚP HỌC THÔNG MINH</w:t>
      </w:r>
      <w:r w:rsidR="007B47C4" w:rsidRPr="007F1F0F">
        <w:rPr>
          <w:b/>
          <w:color w:val="000000" w:themeColor="text1"/>
          <w:sz w:val="28"/>
          <w:szCs w:val="28"/>
        </w:rPr>
        <w:t xml:space="preserve"> </w:t>
      </w:r>
    </w:p>
    <w:p w:rsidR="001833EF" w:rsidRPr="007F1F0F" w:rsidRDefault="00BB50CD" w:rsidP="004805A3">
      <w:pPr>
        <w:spacing w:after="0" w:line="240" w:lineRule="auto"/>
        <w:jc w:val="center"/>
        <w:rPr>
          <w:b/>
          <w:color w:val="000000" w:themeColor="text1"/>
          <w:sz w:val="28"/>
          <w:szCs w:val="28"/>
        </w:rPr>
      </w:pPr>
      <w:r w:rsidRPr="007F1F0F">
        <w:rPr>
          <w:b/>
          <w:color w:val="000000" w:themeColor="text1"/>
          <w:sz w:val="28"/>
          <w:szCs w:val="28"/>
        </w:rPr>
        <w:t>NHẰM</w:t>
      </w:r>
      <w:r w:rsidR="004D1609" w:rsidRPr="007F1F0F">
        <w:rPr>
          <w:b/>
          <w:color w:val="000000" w:themeColor="text1"/>
          <w:sz w:val="28"/>
          <w:szCs w:val="28"/>
        </w:rPr>
        <w:t xml:space="preserve"> </w:t>
      </w:r>
      <w:r w:rsidR="00913B76" w:rsidRPr="007F1F0F">
        <w:rPr>
          <w:b/>
          <w:color w:val="000000" w:themeColor="text1"/>
          <w:sz w:val="28"/>
          <w:szCs w:val="28"/>
        </w:rPr>
        <w:t xml:space="preserve">NÂNG CAO CHẤT </w:t>
      </w:r>
      <w:r w:rsidR="004D1609" w:rsidRPr="007F1F0F">
        <w:rPr>
          <w:b/>
          <w:color w:val="000000" w:themeColor="text1"/>
          <w:sz w:val="28"/>
          <w:szCs w:val="28"/>
        </w:rPr>
        <w:t xml:space="preserve">LƯỢNG </w:t>
      </w:r>
      <w:r w:rsidR="00913B76" w:rsidRPr="007F1F0F">
        <w:rPr>
          <w:b/>
          <w:color w:val="000000" w:themeColor="text1"/>
          <w:sz w:val="28"/>
          <w:szCs w:val="28"/>
        </w:rPr>
        <w:t>DẠY VÀ HỌC</w:t>
      </w:r>
    </w:p>
    <w:p w:rsidR="007B64DF" w:rsidRPr="007F1F0F" w:rsidRDefault="007B64DF" w:rsidP="004805A3">
      <w:pPr>
        <w:spacing w:after="0" w:line="240" w:lineRule="auto"/>
        <w:jc w:val="center"/>
        <w:rPr>
          <w:b/>
          <w:color w:val="000000" w:themeColor="text1"/>
          <w:sz w:val="28"/>
          <w:szCs w:val="28"/>
        </w:rPr>
      </w:pPr>
    </w:p>
    <w:p w:rsidR="00957304" w:rsidRPr="00957304" w:rsidRDefault="00957304" w:rsidP="00957304">
      <w:pPr>
        <w:spacing w:after="0" w:line="240" w:lineRule="auto"/>
        <w:jc w:val="center"/>
        <w:rPr>
          <w:b/>
          <w:color w:val="000000" w:themeColor="text1"/>
          <w:sz w:val="28"/>
          <w:szCs w:val="28"/>
        </w:rPr>
      </w:pPr>
      <w:r w:rsidRPr="00957304">
        <w:rPr>
          <w:b/>
          <w:color w:val="000000" w:themeColor="text1"/>
          <w:sz w:val="28"/>
          <w:szCs w:val="28"/>
        </w:rPr>
        <w:t xml:space="preserve">INTRODUCING THE SMART CLASS MODEL </w:t>
      </w:r>
    </w:p>
    <w:p w:rsidR="00957304" w:rsidRPr="00957304" w:rsidRDefault="00957304" w:rsidP="00957304">
      <w:pPr>
        <w:spacing w:after="0" w:line="240" w:lineRule="auto"/>
        <w:jc w:val="center"/>
        <w:rPr>
          <w:b/>
          <w:color w:val="000000" w:themeColor="text1"/>
          <w:sz w:val="28"/>
          <w:szCs w:val="28"/>
        </w:rPr>
      </w:pPr>
      <w:r w:rsidRPr="00957304">
        <w:rPr>
          <w:b/>
          <w:color w:val="000000" w:themeColor="text1"/>
          <w:sz w:val="28"/>
          <w:szCs w:val="28"/>
        </w:rPr>
        <w:t>TO IMPROVE THE QUALITY OF TEACHING AND LEARNING</w:t>
      </w:r>
    </w:p>
    <w:p w:rsidR="007B64DF" w:rsidRPr="007F1F0F" w:rsidRDefault="007B64DF" w:rsidP="00957304">
      <w:pPr>
        <w:spacing w:after="0" w:line="240" w:lineRule="auto"/>
        <w:rPr>
          <w:b/>
          <w:color w:val="000000" w:themeColor="text1"/>
          <w:sz w:val="28"/>
          <w:szCs w:val="28"/>
        </w:rPr>
      </w:pPr>
    </w:p>
    <w:p w:rsidR="00743942" w:rsidRPr="007F1F0F" w:rsidRDefault="007B64DF" w:rsidP="004805A3">
      <w:pPr>
        <w:spacing w:after="0" w:line="240" w:lineRule="auto"/>
        <w:jc w:val="center"/>
        <w:rPr>
          <w:b/>
          <w:color w:val="000000" w:themeColor="text1"/>
          <w:sz w:val="26"/>
          <w:szCs w:val="26"/>
        </w:rPr>
      </w:pPr>
      <w:r w:rsidRPr="007F1F0F">
        <w:rPr>
          <w:b/>
          <w:color w:val="000000" w:themeColor="text1"/>
          <w:sz w:val="26"/>
          <w:szCs w:val="26"/>
        </w:rPr>
        <w:t>Th.s Châu Văn Bảo</w:t>
      </w:r>
    </w:p>
    <w:p w:rsidR="007B64DF" w:rsidRPr="007F1F0F" w:rsidRDefault="007B64DF" w:rsidP="004805A3">
      <w:pPr>
        <w:spacing w:after="0" w:line="240" w:lineRule="auto"/>
        <w:jc w:val="center"/>
        <w:rPr>
          <w:b/>
          <w:color w:val="000000" w:themeColor="text1"/>
          <w:sz w:val="26"/>
          <w:szCs w:val="26"/>
        </w:rPr>
      </w:pPr>
      <w:r w:rsidRPr="007F1F0F">
        <w:rPr>
          <w:b/>
          <w:color w:val="000000" w:themeColor="text1"/>
          <w:sz w:val="26"/>
          <w:szCs w:val="26"/>
        </w:rPr>
        <w:t>Trường Cao đẳng Lý Tự Trọng TP.HCM</w:t>
      </w:r>
    </w:p>
    <w:p w:rsidR="007B64DF" w:rsidRPr="007F1F0F" w:rsidRDefault="007B64DF" w:rsidP="004805A3">
      <w:pPr>
        <w:spacing w:after="0" w:line="240" w:lineRule="auto"/>
        <w:jc w:val="center"/>
        <w:rPr>
          <w:b/>
          <w:color w:val="000000" w:themeColor="text1"/>
          <w:sz w:val="26"/>
          <w:szCs w:val="26"/>
        </w:rPr>
      </w:pPr>
      <w:r w:rsidRPr="007F1F0F">
        <w:rPr>
          <w:b/>
          <w:color w:val="000000" w:themeColor="text1"/>
          <w:sz w:val="26"/>
          <w:szCs w:val="26"/>
        </w:rPr>
        <w:t xml:space="preserve">Email: </w:t>
      </w:r>
      <w:hyperlink r:id="rId7" w:history="1">
        <w:r w:rsidRPr="007F1F0F">
          <w:rPr>
            <w:rStyle w:val="Hyperlink"/>
            <w:b/>
            <w:color w:val="000000" w:themeColor="text1"/>
            <w:sz w:val="26"/>
            <w:szCs w:val="26"/>
          </w:rPr>
          <w:t>chauvanbao@lttc.edu.vn</w:t>
        </w:r>
      </w:hyperlink>
    </w:p>
    <w:p w:rsidR="007B64DF" w:rsidRPr="007F1F0F" w:rsidRDefault="007B64DF" w:rsidP="007B64DF">
      <w:pPr>
        <w:spacing w:after="0" w:line="240" w:lineRule="auto"/>
        <w:rPr>
          <w:b/>
          <w:color w:val="000000" w:themeColor="text1"/>
          <w:sz w:val="26"/>
          <w:szCs w:val="26"/>
        </w:rPr>
      </w:pPr>
    </w:p>
    <w:p w:rsidR="009148CD" w:rsidRPr="007F1F0F" w:rsidRDefault="00281C78" w:rsidP="00743942">
      <w:pPr>
        <w:spacing w:after="0" w:line="240" w:lineRule="auto"/>
        <w:jc w:val="both"/>
        <w:rPr>
          <w:b/>
          <w:color w:val="000000" w:themeColor="text1"/>
          <w:sz w:val="24"/>
          <w:szCs w:val="24"/>
        </w:rPr>
      </w:pPr>
      <w:r w:rsidRPr="007F1F0F">
        <w:rPr>
          <w:b/>
          <w:color w:val="000000" w:themeColor="text1"/>
          <w:sz w:val="24"/>
          <w:szCs w:val="24"/>
        </w:rPr>
        <w:t>Abstract</w:t>
      </w:r>
    </w:p>
    <w:p w:rsidR="004D1609" w:rsidRDefault="00957304" w:rsidP="00957304">
      <w:pPr>
        <w:spacing w:after="0" w:line="240" w:lineRule="auto"/>
        <w:ind w:firstLine="567"/>
        <w:jc w:val="both"/>
        <w:rPr>
          <w:color w:val="000000" w:themeColor="text1"/>
          <w:shd w:val="clear" w:color="auto" w:fill="FFFFFF"/>
        </w:rPr>
      </w:pPr>
      <w:r w:rsidRPr="00957304">
        <w:rPr>
          <w:color w:val="000000" w:themeColor="text1"/>
          <w:shd w:val="clear" w:color="auto" w:fill="FFFFFF"/>
        </w:rPr>
        <w:t>Traditional teaching and learning methods do not respond to the current education, especially in the context of the industrial revolution 4.0. Therefore, the intelligent school model was born to carry out the present education mission and the intelligent class appearance is indispensable.In the paper, we present the importance, characteristics, objectives, principles, functions and technologies needed for intelligent class. The article also outlines the advantages of the smart class against the traditional one. This makes the smart class can bring a great change in the education nowadays.</w:t>
      </w:r>
    </w:p>
    <w:p w:rsidR="00957304" w:rsidRPr="00957304" w:rsidRDefault="00957304" w:rsidP="00957304">
      <w:pPr>
        <w:spacing w:after="0" w:line="240" w:lineRule="auto"/>
        <w:ind w:firstLine="567"/>
        <w:jc w:val="both"/>
        <w:rPr>
          <w:b/>
          <w:color w:val="000000" w:themeColor="text1"/>
        </w:rPr>
      </w:pPr>
    </w:p>
    <w:p w:rsidR="00281C78" w:rsidRPr="007F1F0F" w:rsidRDefault="00281C78" w:rsidP="00743942">
      <w:pPr>
        <w:spacing w:after="0" w:line="240" w:lineRule="auto"/>
        <w:jc w:val="both"/>
        <w:rPr>
          <w:b/>
          <w:color w:val="000000" w:themeColor="text1"/>
          <w:sz w:val="24"/>
          <w:szCs w:val="24"/>
        </w:rPr>
      </w:pPr>
      <w:r w:rsidRPr="007F1F0F">
        <w:rPr>
          <w:b/>
          <w:color w:val="000000" w:themeColor="text1"/>
          <w:sz w:val="24"/>
          <w:szCs w:val="24"/>
        </w:rPr>
        <w:t>Keywords</w:t>
      </w:r>
    </w:p>
    <w:p w:rsidR="00743942" w:rsidRPr="007F1F0F" w:rsidRDefault="00743942" w:rsidP="0008764E">
      <w:pPr>
        <w:spacing w:after="0" w:line="240" w:lineRule="auto"/>
        <w:ind w:firstLine="567"/>
        <w:jc w:val="both"/>
        <w:rPr>
          <w:color w:val="000000" w:themeColor="text1"/>
        </w:rPr>
      </w:pPr>
      <w:r w:rsidRPr="007F1F0F">
        <w:rPr>
          <w:color w:val="000000" w:themeColor="text1"/>
        </w:rPr>
        <w:t xml:space="preserve">Smart classroom, </w:t>
      </w:r>
      <w:r w:rsidR="00913B76" w:rsidRPr="007F1F0F">
        <w:rPr>
          <w:color w:val="000000" w:themeColor="text1"/>
        </w:rPr>
        <w:t>Smart class system</w:t>
      </w:r>
      <w:r w:rsidRPr="007F1F0F">
        <w:rPr>
          <w:color w:val="000000" w:themeColor="text1"/>
        </w:rPr>
        <w:t xml:space="preserve">, </w:t>
      </w:r>
      <w:r w:rsidR="006A521F" w:rsidRPr="007F1F0F">
        <w:rPr>
          <w:color w:val="000000" w:themeColor="text1"/>
          <w:shd w:val="clear" w:color="auto" w:fill="FFFFFF"/>
        </w:rPr>
        <w:t>Interactive t</w:t>
      </w:r>
      <w:r w:rsidRPr="007F1F0F">
        <w:rPr>
          <w:color w:val="000000" w:themeColor="text1"/>
          <w:shd w:val="clear" w:color="auto" w:fill="FFFFFF"/>
        </w:rPr>
        <w:t xml:space="preserve">eaching, </w:t>
      </w:r>
      <w:r w:rsidR="006A521F" w:rsidRPr="007F1F0F">
        <w:rPr>
          <w:color w:val="000000" w:themeColor="text1"/>
          <w:shd w:val="clear" w:color="auto" w:fill="FFFFFF"/>
        </w:rPr>
        <w:t>Smart b</w:t>
      </w:r>
      <w:r w:rsidR="00913B76" w:rsidRPr="007F1F0F">
        <w:rPr>
          <w:color w:val="000000" w:themeColor="text1"/>
          <w:shd w:val="clear" w:color="auto" w:fill="FFFFFF"/>
        </w:rPr>
        <w:t xml:space="preserve">oard, </w:t>
      </w:r>
      <w:r w:rsidR="006A521F" w:rsidRPr="007F1F0F">
        <w:rPr>
          <w:color w:val="000000" w:themeColor="text1"/>
          <w:shd w:val="clear" w:color="auto" w:fill="FFFFFF"/>
        </w:rPr>
        <w:t>Interactive whiteboard.</w:t>
      </w:r>
    </w:p>
    <w:p w:rsidR="00AA1177" w:rsidRPr="007F1F0F" w:rsidRDefault="00AA1177" w:rsidP="00743942">
      <w:pPr>
        <w:spacing w:after="0" w:line="240" w:lineRule="auto"/>
        <w:rPr>
          <w:b/>
          <w:color w:val="000000" w:themeColor="text1"/>
        </w:rPr>
      </w:pPr>
    </w:p>
    <w:p w:rsidR="004674F7" w:rsidRPr="007F1F0F" w:rsidRDefault="004674F7" w:rsidP="00281C78">
      <w:pPr>
        <w:spacing w:after="0" w:line="240" w:lineRule="auto"/>
        <w:jc w:val="both"/>
        <w:rPr>
          <w:b/>
          <w:color w:val="000000" w:themeColor="text1"/>
          <w:sz w:val="24"/>
          <w:szCs w:val="24"/>
        </w:rPr>
        <w:sectPr w:rsidR="004674F7" w:rsidRPr="007F1F0F" w:rsidSect="001B3D9E">
          <w:footerReference w:type="default" r:id="rId8"/>
          <w:pgSz w:w="11907" w:h="16840" w:code="9"/>
          <w:pgMar w:top="1418" w:right="1418" w:bottom="1418" w:left="1418" w:header="720" w:footer="720" w:gutter="0"/>
          <w:cols w:space="720"/>
          <w:docGrid w:linePitch="360"/>
        </w:sectPr>
      </w:pPr>
    </w:p>
    <w:p w:rsidR="0008764E" w:rsidRPr="007F1F0F" w:rsidRDefault="009148CD" w:rsidP="00281C78">
      <w:pPr>
        <w:spacing w:after="0" w:line="240" w:lineRule="auto"/>
        <w:jc w:val="both"/>
        <w:rPr>
          <w:b/>
          <w:color w:val="000000" w:themeColor="text1"/>
          <w:sz w:val="24"/>
          <w:szCs w:val="24"/>
        </w:rPr>
      </w:pPr>
      <w:r w:rsidRPr="007F1F0F">
        <w:rPr>
          <w:b/>
          <w:color w:val="000000" w:themeColor="text1"/>
          <w:sz w:val="24"/>
          <w:szCs w:val="24"/>
        </w:rPr>
        <w:lastRenderedPageBreak/>
        <w:t xml:space="preserve">Tóm </w:t>
      </w:r>
      <w:r w:rsidR="0008764E" w:rsidRPr="007F1F0F">
        <w:rPr>
          <w:b/>
          <w:color w:val="000000" w:themeColor="text1"/>
          <w:sz w:val="24"/>
          <w:szCs w:val="24"/>
        </w:rPr>
        <w:t>tắt</w:t>
      </w:r>
    </w:p>
    <w:p w:rsidR="009148CD" w:rsidRPr="007F1F0F" w:rsidRDefault="009148CD" w:rsidP="0008764E">
      <w:pPr>
        <w:spacing w:after="0" w:line="240" w:lineRule="auto"/>
        <w:ind w:firstLine="567"/>
        <w:jc w:val="both"/>
        <w:rPr>
          <w:color w:val="000000" w:themeColor="text1"/>
        </w:rPr>
      </w:pPr>
      <w:r w:rsidRPr="007F1F0F">
        <w:rPr>
          <w:color w:val="000000" w:themeColor="text1"/>
        </w:rPr>
        <w:t>Phương pháp dạy và học truyền thống không đáp ứng được giáo dục hiện nay, nhất là trong bối cảnh của cuộc cách mạng công nghiệp 4.0. Vì vậy, mô hình Nhà trường thông minh đã ra đời</w:t>
      </w:r>
      <w:r w:rsidR="00281C78" w:rsidRPr="007F1F0F">
        <w:rPr>
          <w:color w:val="000000" w:themeColor="text1"/>
        </w:rPr>
        <w:t xml:space="preserve"> để thực hiện sứ mệnh giáo dục hiện nay và lớp học thông minh xuất hiện là một tất yếu trong Nhà trường thông minh. Trong bài báo này, trình bày </w:t>
      </w:r>
      <w:r w:rsidR="00DB148E" w:rsidRPr="007F1F0F">
        <w:rPr>
          <w:color w:val="000000" w:themeColor="text1"/>
        </w:rPr>
        <w:t>t</w:t>
      </w:r>
      <w:r w:rsidR="00281C78" w:rsidRPr="007F1F0F">
        <w:rPr>
          <w:color w:val="000000" w:themeColor="text1"/>
        </w:rPr>
        <w:t>ầm quan trọng, đặc điểm, mục tiêu, các nguyên tắc, chức năng và các công nghệ cần thiết cho lớp học thông minh. Bài báo cũng nêu ra những ưu điểm của lớp học thông minh so với lớp học truyền thống.</w:t>
      </w:r>
      <w:r w:rsidR="00DB148E" w:rsidRPr="007F1F0F">
        <w:rPr>
          <w:color w:val="000000" w:themeColor="text1"/>
        </w:rPr>
        <w:t xml:space="preserve"> Điều nay làm cho lớp học thông minh có thể mang lại một sự thay đổi lớn trong giáo dục ngày nay.</w:t>
      </w:r>
    </w:p>
    <w:p w:rsidR="0008764E" w:rsidRPr="007F1F0F" w:rsidRDefault="0008764E" w:rsidP="0008764E">
      <w:pPr>
        <w:spacing w:after="0" w:line="240" w:lineRule="auto"/>
        <w:ind w:firstLine="567"/>
        <w:jc w:val="both"/>
        <w:rPr>
          <w:color w:val="000000" w:themeColor="text1"/>
        </w:rPr>
      </w:pPr>
    </w:p>
    <w:p w:rsidR="00AA1177" w:rsidRPr="007F1F0F" w:rsidRDefault="0008764E" w:rsidP="004674F7">
      <w:pPr>
        <w:pStyle w:val="ListParagraph"/>
        <w:numPr>
          <w:ilvl w:val="0"/>
          <w:numId w:val="1"/>
        </w:numPr>
        <w:spacing w:after="0" w:line="240" w:lineRule="auto"/>
        <w:ind w:left="284" w:hanging="284"/>
        <w:jc w:val="center"/>
        <w:rPr>
          <w:b/>
          <w:color w:val="000000" w:themeColor="text1"/>
          <w:sz w:val="24"/>
          <w:szCs w:val="24"/>
        </w:rPr>
      </w:pPr>
      <w:r w:rsidRPr="007F1F0F">
        <w:rPr>
          <w:b/>
          <w:color w:val="000000" w:themeColor="text1"/>
          <w:sz w:val="24"/>
          <w:szCs w:val="24"/>
        </w:rPr>
        <w:t>Phần mở đầu</w:t>
      </w:r>
    </w:p>
    <w:p w:rsidR="00AA1177" w:rsidRPr="007F1F0F" w:rsidRDefault="00AA1177" w:rsidP="004805A3">
      <w:pPr>
        <w:spacing w:after="0" w:line="240" w:lineRule="auto"/>
        <w:ind w:firstLine="567"/>
        <w:jc w:val="both"/>
        <w:rPr>
          <w:color w:val="000000" w:themeColor="text1"/>
        </w:rPr>
      </w:pPr>
      <w:r w:rsidRPr="007F1F0F">
        <w:rPr>
          <w:color w:val="000000" w:themeColor="text1"/>
        </w:rPr>
        <w:t xml:space="preserve">Phương pháp truyền thống của </w:t>
      </w:r>
      <w:r w:rsidR="00852730" w:rsidRPr="007F1F0F">
        <w:rPr>
          <w:color w:val="000000" w:themeColor="text1"/>
        </w:rPr>
        <w:t>dạy</w:t>
      </w:r>
      <w:r w:rsidRPr="007F1F0F">
        <w:rPr>
          <w:color w:val="000000" w:themeColor="text1"/>
        </w:rPr>
        <w:t xml:space="preserve"> và </w:t>
      </w:r>
      <w:r w:rsidR="00852730" w:rsidRPr="007F1F0F">
        <w:rPr>
          <w:color w:val="000000" w:themeColor="text1"/>
        </w:rPr>
        <w:t>học</w:t>
      </w:r>
      <w:r w:rsidRPr="007F1F0F">
        <w:rPr>
          <w:color w:val="000000" w:themeColor="text1"/>
        </w:rPr>
        <w:t xml:space="preserve"> đã làm mất </w:t>
      </w:r>
      <w:r w:rsidR="00852730" w:rsidRPr="007F1F0F">
        <w:rPr>
          <w:color w:val="000000" w:themeColor="text1"/>
        </w:rPr>
        <w:t xml:space="preserve">tính </w:t>
      </w:r>
      <w:r w:rsidRPr="007F1F0F">
        <w:rPr>
          <w:color w:val="000000" w:themeColor="text1"/>
        </w:rPr>
        <w:t>hiệu quả của sự giáo dục phát triển. Đã đến lúc cần phải xem xét các phương pháp dạy</w:t>
      </w:r>
      <w:r w:rsidR="00852730" w:rsidRPr="007F1F0F">
        <w:rPr>
          <w:color w:val="000000" w:themeColor="text1"/>
        </w:rPr>
        <w:t xml:space="preserve"> và</w:t>
      </w:r>
      <w:r w:rsidRPr="007F1F0F">
        <w:rPr>
          <w:color w:val="000000" w:themeColor="text1"/>
        </w:rPr>
        <w:t xml:space="preserve"> học để cho giáo dục phát triển </w:t>
      </w:r>
      <w:r w:rsidR="00852730" w:rsidRPr="007F1F0F">
        <w:rPr>
          <w:color w:val="000000" w:themeColor="text1"/>
        </w:rPr>
        <w:t xml:space="preserve">tốt </w:t>
      </w:r>
      <w:r w:rsidRPr="007F1F0F">
        <w:rPr>
          <w:color w:val="000000" w:themeColor="text1"/>
        </w:rPr>
        <w:t>hơn.</w:t>
      </w:r>
      <w:r w:rsidR="00640E6C" w:rsidRPr="007F1F0F">
        <w:rPr>
          <w:color w:val="000000" w:themeColor="text1"/>
        </w:rPr>
        <w:t xml:space="preserve"> Học</w:t>
      </w:r>
      <w:r w:rsidRPr="007F1F0F">
        <w:rPr>
          <w:color w:val="000000" w:themeColor="text1"/>
        </w:rPr>
        <w:t xml:space="preserve"> </w:t>
      </w:r>
      <w:r w:rsidR="00640E6C" w:rsidRPr="007F1F0F">
        <w:rPr>
          <w:color w:val="000000" w:themeColor="text1"/>
        </w:rPr>
        <w:t xml:space="preserve">tập </w:t>
      </w:r>
      <w:r w:rsidRPr="007F1F0F">
        <w:rPr>
          <w:color w:val="000000" w:themeColor="text1"/>
        </w:rPr>
        <w:t>là kiến thức còn lại sau khi quên đi những gì đã</w:t>
      </w:r>
      <w:r w:rsidR="005F09CA" w:rsidRPr="007F1F0F">
        <w:rPr>
          <w:color w:val="000000" w:themeColor="text1"/>
        </w:rPr>
        <w:t xml:space="preserve"> học ở trường. Vì vậy, chúng ta</w:t>
      </w:r>
      <w:r w:rsidRPr="007F1F0F">
        <w:rPr>
          <w:color w:val="000000" w:themeColor="text1"/>
        </w:rPr>
        <w:t xml:space="preserve"> </w:t>
      </w:r>
      <w:r w:rsidR="005F09CA" w:rsidRPr="007F1F0F">
        <w:rPr>
          <w:color w:val="000000" w:themeColor="text1"/>
        </w:rPr>
        <w:t xml:space="preserve">cần </w:t>
      </w:r>
      <w:r w:rsidRPr="007F1F0F">
        <w:rPr>
          <w:color w:val="000000" w:themeColor="text1"/>
        </w:rPr>
        <w:t xml:space="preserve">nhấn mạnh vào việc học </w:t>
      </w:r>
      <w:r w:rsidR="00640E6C" w:rsidRPr="007F1F0F">
        <w:rPr>
          <w:color w:val="000000" w:themeColor="text1"/>
        </w:rPr>
        <w:t xml:space="preserve">là </w:t>
      </w:r>
      <w:r w:rsidRPr="007F1F0F">
        <w:rPr>
          <w:color w:val="000000" w:themeColor="text1"/>
        </w:rPr>
        <w:t xml:space="preserve">các khái niệm với hình ảnh và hoạt động </w:t>
      </w:r>
      <w:r w:rsidR="005F09CA" w:rsidRPr="007F1F0F">
        <w:rPr>
          <w:color w:val="000000" w:themeColor="text1"/>
        </w:rPr>
        <w:t>trợ giúp, với quan điểm này</w:t>
      </w:r>
      <w:r w:rsidRPr="007F1F0F">
        <w:rPr>
          <w:color w:val="000000" w:themeColor="text1"/>
        </w:rPr>
        <w:t xml:space="preserve">, học tập thông minh </w:t>
      </w:r>
      <w:r w:rsidR="005F09CA" w:rsidRPr="007F1F0F">
        <w:rPr>
          <w:color w:val="000000" w:themeColor="text1"/>
        </w:rPr>
        <w:t>ra đời là một tất yếu</w:t>
      </w:r>
      <w:r w:rsidRPr="007F1F0F">
        <w:rPr>
          <w:color w:val="000000" w:themeColor="text1"/>
        </w:rPr>
        <w:t>.</w:t>
      </w:r>
    </w:p>
    <w:p w:rsidR="00A509D5" w:rsidRPr="007F1F0F" w:rsidRDefault="005F09CA" w:rsidP="004805A3">
      <w:pPr>
        <w:spacing w:after="0" w:line="240" w:lineRule="auto"/>
        <w:ind w:firstLine="567"/>
        <w:jc w:val="both"/>
        <w:rPr>
          <w:color w:val="000000" w:themeColor="text1"/>
        </w:rPr>
      </w:pPr>
      <w:r w:rsidRPr="007F1F0F">
        <w:rPr>
          <w:color w:val="000000" w:themeColor="text1"/>
        </w:rPr>
        <w:t>Học tập thông minh cung cấp cho người học ở mọi lứa tuổi và các tầng lớp xã hội với một khuôn khổ và một loạt các công cụ tư duy thông minh giúp thúc đẩy mức độ hiểu biết cao hơn. Thông qua quá trình người học kích hoạt và xây dựng kiến thức nền, xử lý thông tin, chuyển đổi việc học của họ thành kiến thức thể hiện những gì họ biết và phản ánh về việc học củ</w:t>
      </w:r>
      <w:r w:rsidR="00852730" w:rsidRPr="007F1F0F">
        <w:rPr>
          <w:color w:val="000000" w:themeColor="text1"/>
        </w:rPr>
        <w:t>a họ.</w:t>
      </w:r>
    </w:p>
    <w:p w:rsidR="00A57DC8" w:rsidRPr="007F1F0F" w:rsidRDefault="00A57DC8" w:rsidP="00A57DC8">
      <w:pPr>
        <w:spacing w:after="0" w:line="240" w:lineRule="auto"/>
        <w:ind w:firstLine="567"/>
        <w:jc w:val="both"/>
        <w:rPr>
          <w:color w:val="000000" w:themeColor="text1"/>
        </w:rPr>
      </w:pPr>
      <w:r w:rsidRPr="007F1F0F">
        <w:rPr>
          <w:color w:val="000000" w:themeColor="text1"/>
        </w:rPr>
        <w:t xml:space="preserve">Ngày này, lớp học thông minh và trường học thông minh là những mong ước của giáo viên, sinh </w:t>
      </w:r>
      <w:r w:rsidRPr="007F1F0F">
        <w:rPr>
          <w:color w:val="000000" w:themeColor="text1"/>
        </w:rPr>
        <w:lastRenderedPageBreak/>
        <w:t>viên và học sinh. Học sinh rất quan tâm đến trường học thông minh và lớp học thông minh. Một số trường đã và đang xây dựng lớp học của họ trở nên thông minh và hiện đại và họ đang làm dự án Nhà trường thông minh.</w:t>
      </w:r>
    </w:p>
    <w:p w:rsidR="005F232B" w:rsidRPr="007F1F0F" w:rsidRDefault="005F232B" w:rsidP="005F232B">
      <w:pPr>
        <w:spacing w:after="0" w:line="240" w:lineRule="auto"/>
        <w:ind w:firstLine="567"/>
        <w:jc w:val="both"/>
        <w:rPr>
          <w:color w:val="000000" w:themeColor="text1"/>
        </w:rPr>
      </w:pPr>
      <w:r w:rsidRPr="007F1F0F">
        <w:rPr>
          <w:color w:val="000000" w:themeColor="text1"/>
        </w:rPr>
        <w:t>Tác giả Davar Pishva</w:t>
      </w:r>
      <w:r w:rsidR="00A57DC8" w:rsidRPr="007F1F0F">
        <w:rPr>
          <w:color w:val="000000" w:themeColor="text1"/>
        </w:rPr>
        <w:t xml:space="preserve"> [4</w:t>
      </w:r>
      <w:r w:rsidRPr="007F1F0F">
        <w:rPr>
          <w:color w:val="000000" w:themeColor="text1"/>
        </w:rPr>
        <w:t>] tổng quan về các công nghệ được sử dụng trong các lớp học thông minh cho giáo dục từ xa được sử dụng để liên kết các trường đại học ở Nhật Bản và Hoa Kỳ làm cho khoảng cách học tập không còn và được trải nghiệm thú vị và hiệu quả như giáo dục kiểu lớp học truyền thống.</w:t>
      </w:r>
    </w:p>
    <w:p w:rsidR="0014323D" w:rsidRPr="007F1F0F" w:rsidRDefault="0014323D" w:rsidP="005F232B">
      <w:pPr>
        <w:spacing w:after="0" w:line="240" w:lineRule="auto"/>
        <w:ind w:firstLine="567"/>
        <w:jc w:val="both"/>
        <w:rPr>
          <w:color w:val="000000" w:themeColor="text1"/>
        </w:rPr>
      </w:pPr>
      <w:r w:rsidRPr="007F1F0F">
        <w:rPr>
          <w:color w:val="000000" w:themeColor="text1"/>
        </w:rPr>
        <w:t>Tác giả Ahmad Tasnim Siddiqui</w:t>
      </w:r>
      <w:r w:rsidR="00A57DC8" w:rsidRPr="007F1F0F">
        <w:rPr>
          <w:color w:val="000000" w:themeColor="text1"/>
        </w:rPr>
        <w:t xml:space="preserve"> [3</w:t>
      </w:r>
      <w:r w:rsidRPr="007F1F0F">
        <w:rPr>
          <w:color w:val="000000" w:themeColor="text1"/>
        </w:rPr>
        <w:t>] sử dụng số lượng lớn các máy tính có kết nối Internet với băng thông rộng và nội dung giáo dục phong phú đã tạo ra kết nối toàn cầu theo đó công nghệ thông tin và truyền thông (ICT) đã được sử dụng để cải tạo giáo dục.</w:t>
      </w:r>
    </w:p>
    <w:p w:rsidR="0014323D" w:rsidRPr="007F1F0F" w:rsidRDefault="0014323D" w:rsidP="005F232B">
      <w:pPr>
        <w:spacing w:after="0" w:line="240" w:lineRule="auto"/>
        <w:ind w:firstLine="567"/>
        <w:jc w:val="both"/>
        <w:rPr>
          <w:color w:val="000000" w:themeColor="text1"/>
        </w:rPr>
      </w:pPr>
      <w:r w:rsidRPr="007F1F0F">
        <w:rPr>
          <w:color w:val="000000" w:themeColor="text1"/>
        </w:rPr>
        <w:t>Tác giả Ahmed Al-Hunaiyyan</w:t>
      </w:r>
      <w:r w:rsidR="00A57DC8" w:rsidRPr="007F1F0F">
        <w:rPr>
          <w:color w:val="000000" w:themeColor="text1"/>
        </w:rPr>
        <w:t xml:space="preserve"> [1</w:t>
      </w:r>
      <w:r w:rsidRPr="007F1F0F">
        <w:rPr>
          <w:color w:val="000000" w:themeColor="text1"/>
        </w:rPr>
        <w:t xml:space="preserve">] </w:t>
      </w:r>
      <w:r w:rsidR="005A026D" w:rsidRPr="007F1F0F">
        <w:rPr>
          <w:color w:val="000000" w:themeColor="text1"/>
        </w:rPr>
        <w:t>đề xuất một mô hình học tập di động trong môi trường có lớp học thông minh như là một cách tiếp cận môi trường học tập có sử dụng công nghệ cao để đạt hiệu quả. Trong mô hình này, các thành phần của học tập di động là những phần thiết yếu của một lớp học thông minh và tích hợp trong một hệ thống có các tính năng di động với môi trường giảng dạy và học tập.</w:t>
      </w:r>
    </w:p>
    <w:p w:rsidR="00A57DC8" w:rsidRPr="007F1F0F" w:rsidRDefault="00187240" w:rsidP="005F232B">
      <w:pPr>
        <w:spacing w:after="0" w:line="240" w:lineRule="auto"/>
        <w:ind w:firstLine="567"/>
        <w:jc w:val="both"/>
        <w:rPr>
          <w:color w:val="000000" w:themeColor="text1"/>
        </w:rPr>
      </w:pPr>
      <w:r w:rsidRPr="007F1F0F">
        <w:rPr>
          <w:color w:val="000000" w:themeColor="text1"/>
        </w:rPr>
        <w:t>Tác giả</w:t>
      </w:r>
      <w:r w:rsidR="00A57DC8" w:rsidRPr="007F1F0F">
        <w:rPr>
          <w:color w:val="000000" w:themeColor="text1"/>
        </w:rPr>
        <w:t xml:space="preserve"> Ade Hikma [2] khảo sát về hành vi sử dụng thiết bị thông minh của giáo viên trong một khóa học của một chương trình giáo dục giáo viên. Kết quả của nghiên cứu này cho thấy 97,14% giáo viên sử dụng với thiết bị thông minh trong lớp, mặc dù tần suất và loại điện thoại thông minh khác nhau.</w:t>
      </w:r>
    </w:p>
    <w:p w:rsidR="00187240" w:rsidRPr="007F1F0F" w:rsidRDefault="00187240" w:rsidP="00187240">
      <w:pPr>
        <w:spacing w:after="0" w:line="240" w:lineRule="auto"/>
        <w:ind w:firstLine="567"/>
        <w:jc w:val="both"/>
        <w:rPr>
          <w:color w:val="000000" w:themeColor="text1"/>
        </w:rPr>
      </w:pPr>
      <w:r w:rsidRPr="007F1F0F">
        <w:rPr>
          <w:color w:val="000000" w:themeColor="text1"/>
        </w:rPr>
        <w:t>Tác giả Jeffrey P. Bakken [5] trình bày mô hình lớp học thông minh dành cho học sinh khuyết tật và cách chúng có thể sử dụng các hệ thống phần mềm và phần cứng và công nghệ thông minh để học.</w:t>
      </w:r>
    </w:p>
    <w:p w:rsidR="00187240" w:rsidRPr="007F1F0F" w:rsidRDefault="00187240" w:rsidP="00187240">
      <w:pPr>
        <w:spacing w:after="0" w:line="240" w:lineRule="auto"/>
        <w:ind w:firstLine="567"/>
        <w:jc w:val="both"/>
        <w:rPr>
          <w:color w:val="000000" w:themeColor="text1"/>
        </w:rPr>
      </w:pPr>
      <w:r w:rsidRPr="007F1F0F">
        <w:rPr>
          <w:color w:val="000000" w:themeColor="text1"/>
        </w:rPr>
        <w:lastRenderedPageBreak/>
        <w:t xml:space="preserve">Theo Prof. Rohini Temkar [6] ứng dụng I.O.T vào lớp học thông minh để thực hiện các trải nghiệm được tốt hơn trong lớp học và giúp giáo viên có thể tập trung vào </w:t>
      </w:r>
      <w:r w:rsidR="00504BBA" w:rsidRPr="007F1F0F">
        <w:rPr>
          <w:color w:val="000000" w:themeColor="text1"/>
        </w:rPr>
        <w:t xml:space="preserve">các kỹ năng của học sinh, điều nay </w:t>
      </w:r>
      <w:r w:rsidRPr="007F1F0F">
        <w:rPr>
          <w:color w:val="000000" w:themeColor="text1"/>
        </w:rPr>
        <w:t>sẽ tiết kiệm thời gian của cả hai.</w:t>
      </w:r>
    </w:p>
    <w:p w:rsidR="0014323D" w:rsidRPr="007F1F0F" w:rsidRDefault="0014323D" w:rsidP="005F232B">
      <w:pPr>
        <w:spacing w:after="0" w:line="240" w:lineRule="auto"/>
        <w:ind w:firstLine="567"/>
        <w:jc w:val="both"/>
        <w:rPr>
          <w:color w:val="000000" w:themeColor="text1"/>
        </w:rPr>
      </w:pPr>
      <w:r w:rsidRPr="007F1F0F">
        <w:rPr>
          <w:color w:val="000000" w:themeColor="text1"/>
        </w:rPr>
        <w:t>Trong bài báo này, đề xuất một mô hình lớp học thông minh để quản lý toàn bộ hoạt động giáo dục nhằm nâng cao chất lượng dạy và học. Đồng thời cũng nêu ra những ưu điểm của lớp học thông minh so với lớp học truyền thống, điều nay làm cho lớp học thông minh có thể mang lại sự thay đổi lớn trong giáo dục hiện nay.</w:t>
      </w:r>
    </w:p>
    <w:p w:rsidR="0008764E" w:rsidRPr="007F1F0F" w:rsidRDefault="0008764E" w:rsidP="004805A3">
      <w:pPr>
        <w:spacing w:after="0" w:line="240" w:lineRule="auto"/>
        <w:ind w:firstLine="567"/>
        <w:jc w:val="both"/>
        <w:rPr>
          <w:color w:val="000000" w:themeColor="text1"/>
        </w:rPr>
      </w:pPr>
    </w:p>
    <w:p w:rsidR="0008764E" w:rsidRPr="007F1F0F" w:rsidRDefault="0008764E" w:rsidP="004674F7">
      <w:pPr>
        <w:pStyle w:val="ListParagraph"/>
        <w:numPr>
          <w:ilvl w:val="0"/>
          <w:numId w:val="1"/>
        </w:numPr>
        <w:spacing w:after="0" w:line="240" w:lineRule="auto"/>
        <w:ind w:left="284" w:hanging="284"/>
        <w:jc w:val="center"/>
        <w:rPr>
          <w:b/>
          <w:color w:val="000000" w:themeColor="text1"/>
          <w:sz w:val="24"/>
          <w:szCs w:val="24"/>
        </w:rPr>
      </w:pPr>
      <w:r w:rsidRPr="007F1F0F">
        <w:rPr>
          <w:b/>
          <w:color w:val="000000" w:themeColor="text1"/>
          <w:sz w:val="24"/>
          <w:szCs w:val="24"/>
        </w:rPr>
        <w:t>Phần nội dung</w:t>
      </w:r>
    </w:p>
    <w:p w:rsidR="0008764E" w:rsidRPr="007F1F0F" w:rsidRDefault="00E2736D" w:rsidP="0008764E">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Tầm quan trọng của lớp học thông minh</w:t>
      </w:r>
    </w:p>
    <w:p w:rsidR="0008764E" w:rsidRPr="007F1F0F" w:rsidRDefault="0008764E" w:rsidP="0008764E">
      <w:pPr>
        <w:spacing w:after="0" w:line="240" w:lineRule="auto"/>
        <w:ind w:firstLine="567"/>
        <w:jc w:val="both"/>
        <w:rPr>
          <w:color w:val="000000" w:themeColor="text1"/>
        </w:rPr>
      </w:pPr>
      <w:r w:rsidRPr="007F1F0F">
        <w:rPr>
          <w:color w:val="000000" w:themeColor="text1"/>
        </w:rPr>
        <w:t>Lớp học thông minh nhằm mục đích phát triển khả năng học tập của học sinh khi toàn bộ các chương trình trở nên thú vị hơn, dễ hiểu hơn và do đó cải thiện được kết quả của học sinh. Các lớp học thông minh là sản phẩm giáo dục thế hệ mới giúp học sinh đạt được nhiều điểm hơn và là một bước tiến trong tương lai của giáo dục.</w:t>
      </w:r>
    </w:p>
    <w:p w:rsidR="0008764E" w:rsidRPr="007F1F0F" w:rsidRDefault="0008764E" w:rsidP="0008764E">
      <w:pPr>
        <w:spacing w:after="0" w:line="240" w:lineRule="auto"/>
        <w:ind w:firstLine="567"/>
        <w:jc w:val="both"/>
        <w:rPr>
          <w:color w:val="000000" w:themeColor="text1"/>
        </w:rPr>
      </w:pPr>
      <w:r w:rsidRPr="007F1F0F">
        <w:rPr>
          <w:color w:val="000000" w:themeColor="text1"/>
        </w:rPr>
        <w:t>Phương pháp học của lớp học thông minh cung cấp cho người học ở mọi lứa tuổi với một khuôn khổ và một loạt các công cụ tư duy thông minh tạo động lực cho mức độ hiểu biết cao hơn. Thông qua quá trình kích hoạt người học và xây dựng kiến thức nền, xử lý thông tin, chuyển đổi việc học của họ thành kiến thức thể hiện những gì họ biết, phản ánh về việc học của họ và thúc đẩy tư duy của người học. Một lớp học thông minh có thể được coi là một lớp học ảo. Lớp học thông minh sẽ sao chép các khả năng được tìm thấy trong một lớp học thực sự.</w:t>
      </w:r>
    </w:p>
    <w:p w:rsidR="0008764E" w:rsidRPr="007F1F0F" w:rsidRDefault="0008764E" w:rsidP="0008764E">
      <w:pPr>
        <w:spacing w:after="0" w:line="240" w:lineRule="auto"/>
        <w:ind w:firstLine="567"/>
        <w:jc w:val="both"/>
        <w:rPr>
          <w:color w:val="000000" w:themeColor="text1"/>
        </w:rPr>
      </w:pPr>
      <w:r w:rsidRPr="007F1F0F">
        <w:rPr>
          <w:color w:val="000000" w:themeColor="text1"/>
        </w:rPr>
        <w:t>Một lớp thông minh cung cấp cho học sinh và giáo viên máy tính để sử dụng lớp học ảo thay vì một lớp học thực. Danh sách học sinh được ghi lại tự động. Giáo viên có thể chọn nhiều công nghệ đồng bộ bao gồm: Trình bày slide, giảng bài trực tiếp thông qua hệ thống camera và âm thanh, bảng thông minh,… để tương tác với sinh viên. Học sinh có thể giơ tay phát biểu và giáo viên có thể cho phép sinh viên nói qua hệ thống camera và âm thanh. Giáo viên và học sinh có thể sử dụng tin nhắn tức thời và trò chuyện Giáo viên có thể đưa ra câu hỏi cho sinh viên. Học sinh có thể làm việc cùng nhau theo nhóm.</w:t>
      </w:r>
    </w:p>
    <w:p w:rsidR="0008764E" w:rsidRPr="007F1F0F" w:rsidRDefault="0008764E" w:rsidP="0008764E">
      <w:pPr>
        <w:spacing w:after="0" w:line="240" w:lineRule="auto"/>
        <w:ind w:firstLine="567"/>
        <w:jc w:val="both"/>
        <w:rPr>
          <w:color w:val="000000" w:themeColor="text1"/>
        </w:rPr>
      </w:pPr>
      <w:r w:rsidRPr="007F1F0F">
        <w:rPr>
          <w:color w:val="000000" w:themeColor="text1"/>
        </w:rPr>
        <w:t>Sử dụng e-class (lớp học điện tử) giáo viên nhận được một hộp thư điện tử được gắn liền với TV và điều khiển từ xa và có thể lực chọn các tài liệu nghiên cứu được tải trên e-class. Các sinh viên có quyền truy cập vào các tài liệu nghiên cứu với giáo viên. Do đó, giáo viên có thể lên kế hoạch học tập cho thuận tiện. Với e-class, sinh viên có thể học theo tốc độ của riêng bạn, dành nhiều thời gian hơn cho những điểm yếu.</w:t>
      </w:r>
    </w:p>
    <w:p w:rsidR="0008764E" w:rsidRPr="007F1F0F" w:rsidRDefault="0008764E" w:rsidP="0008764E">
      <w:pPr>
        <w:spacing w:after="0" w:line="240" w:lineRule="auto"/>
        <w:jc w:val="both"/>
        <w:rPr>
          <w:b/>
          <w:color w:val="000000" w:themeColor="text1"/>
        </w:rPr>
      </w:pPr>
    </w:p>
    <w:p w:rsidR="0008764E" w:rsidRPr="007F1F0F" w:rsidRDefault="0008764E" w:rsidP="0008764E">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Mục tiêu của lớp học thông minh</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Giúp giáo viên đáp ứng những thách thức mới, phát triển khả năng và hiệu suất học tập của học sinh.</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lastRenderedPageBreak/>
        <w:t>Cho phép giáo viên truy cập nội dung sử dụng đa phương tiện và có thông tin để sử dụng giảng dạy hiệu quả hơn. Tài nguyên học tập có âm thanh và hình ảnh tạo ra sự phong phú về mặt sư phạm.</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 xml:space="preserve">Cho phép giáo viên thể hiện quan điểm của họ và đảm bảo rằng mọi sinh viên đều hiểu được bài học để đạt được thành tích tốt nhất. </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Phát huy phương pháp giảng dạy tương tác và giúp cho sinh viên trực tiếp tham gia xây dựng bài học để nhận thức đối tượng, hiểu được các khái niệm rõ ràng và nâng cao tư duy sáng tạo trong quá trình học.</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Thiết kế mô-đun dạy học cho phép học sinh quan sát được hình ảnh động tốt hơn nhiều so với hình ảnh tĩnh, làm cho việc học được trải nghiệm thú vị và các hoạt động trò chơi làm cho quá trình học tập trở nên dễ hiểu và nhớ lâu.</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Ứng dụng công nghệ vào lớp học, để thông báo cho giáo viên biết về các thông tin của lớp học và đồng thời hướng dẫn học sinh học từ xa. Tối ưu hóa việc sử dụng các tài nguyên điện tử, sách điện tử, giáo trình, bài giảng, tài liệu và vv.</w:t>
      </w:r>
    </w:p>
    <w:p w:rsidR="0008764E" w:rsidRPr="007F1F0F" w:rsidRDefault="0008764E" w:rsidP="0008764E">
      <w:pPr>
        <w:spacing w:after="0" w:line="240" w:lineRule="auto"/>
        <w:jc w:val="both"/>
        <w:rPr>
          <w:b/>
          <w:color w:val="000000" w:themeColor="text1"/>
        </w:rPr>
      </w:pPr>
    </w:p>
    <w:p w:rsidR="0012573C" w:rsidRPr="007F1F0F" w:rsidRDefault="0012573C" w:rsidP="0008764E">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Đặc điểm của một lớp học thông minh</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Học thích ứng:</w:t>
      </w:r>
      <w:r w:rsidRPr="007F1F0F">
        <w:rPr>
          <w:color w:val="000000" w:themeColor="text1"/>
        </w:rPr>
        <w:t xml:space="preserve"> Bất kỳ lớp học nào cũng có các học sinh có khả năng học tập khác nhau, điều này thường làm cho giáo viên khó khăn để đảm bảo rằng tất cả các em đều hiểu bài. Phương pháp tiếp cận hiện đại của học thích ứng là giúp học sinh tự do học tập theo nhịp độ của mình và theo cách mà họ cảm thấy thoải mái nhất.</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Học theo nhóm:</w:t>
      </w:r>
      <w:r w:rsidRPr="007F1F0F">
        <w:rPr>
          <w:color w:val="000000" w:themeColor="text1"/>
        </w:rPr>
        <w:t xml:space="preserve"> Học theo nhóm là một trong những hình thức hiệu quả nhất. Giảng dạy và học tập trong sự cô lập làm hạn chế và cản trở sự tiến bộ của sự học. Học theo nhóm giúp tăng cường khả năng học tập và phát triển tư duy, suy luận của người học. Các hoạt động học theo nhóm bao gồm viết văn bản hợp tác, các dự án nhóm, giải quyết vấn đề chung, tranh luận,...</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Thiết bị máy tính:</w:t>
      </w:r>
      <w:r w:rsidRPr="007F1F0F">
        <w:rPr>
          <w:color w:val="000000" w:themeColor="text1"/>
        </w:rPr>
        <w:t xml:space="preserve"> Máy vi tính được trang bị sẵn trong lớp học thông minh, vì chúng là công cụ thiết yếu cho sinh viên và thay thế các tiện ích của bút và giấy. Máy vi tính giúp cho giáo viên nâng cao bài giảng của họ và hỗ trợ tích cực cho sự học của sinh viên.</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Tôn trọng lẫn nhau:</w:t>
      </w:r>
      <w:r w:rsidRPr="007F1F0F">
        <w:rPr>
          <w:color w:val="000000" w:themeColor="text1"/>
        </w:rPr>
        <w:t xml:space="preserve"> Giáo viên và học sinh phải luôn tôn trọng lẫn nhau. Như vậy, vai trò của giáo viên không còn là độc diễn trên bục giảng, sinh viên cũng không còn thụ động chờ nhận sự tuyền thụ từ người thầy. Ngoài ra, giáo viên nên khuyến khích học sinh phát biểu và đánh giá ý kiến của họ.</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Đánh giá dựa trên hiệu suất:</w:t>
      </w:r>
      <w:r w:rsidRPr="007F1F0F">
        <w:rPr>
          <w:color w:val="000000" w:themeColor="text1"/>
        </w:rPr>
        <w:t xml:space="preserve"> Đánh giá dựa trên hiệu suất thường xuyên được thực hiện bởi giáo viên thông qua các phương pháp khác nhau mà không bị giới hạn trong các bài kiểm tra. Đây có thể là các câu đố và các thăm dò ý kiến.</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Lấy sinh viên làm trung tâm:</w:t>
      </w:r>
      <w:r w:rsidRPr="007F1F0F">
        <w:rPr>
          <w:color w:val="000000" w:themeColor="text1"/>
        </w:rPr>
        <w:t xml:space="preserve"> Trong lớp học thông minh, giáo viên đóng vai trò là người hỗ trợ. Họ giúp học sinh suy nghĩ, khám phá và nắm vững các khái niệm mới. Lớp học tập trung vào học sinh đặt lợi </w:t>
      </w:r>
      <w:r w:rsidRPr="007F1F0F">
        <w:rPr>
          <w:color w:val="000000" w:themeColor="text1"/>
        </w:rPr>
        <w:lastRenderedPageBreak/>
        <w:t>ích của học sinh lên hàng đầu và tập trung vào nhu cầu, khả năng và phong cách học tập của mỗi học sinh.</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Học sinh chịu trách nhiệm về việc học tập của mình:</w:t>
      </w:r>
      <w:r w:rsidRPr="007F1F0F">
        <w:rPr>
          <w:color w:val="000000" w:themeColor="text1"/>
        </w:rPr>
        <w:t xml:space="preserve"> Khi học sinh được khuyến khích tích cực tham gia vào việc học tập của mình, các em sẽ chịu trách nhiệm cho việc học của mình.</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Học sinh hiểu và tuân thủ các quy tắc và thủ tục:</w:t>
      </w:r>
      <w:r w:rsidRPr="007F1F0F">
        <w:rPr>
          <w:color w:val="000000" w:themeColor="text1"/>
        </w:rPr>
        <w:t xml:space="preserve"> Môi trường học tập được hoạch định cẩn thận và được tổ chức tốt. Các quy tắc, thủ tục và thông báo về lớp học của các hoạt động sắp tới được đăng ở những nơi thuận tiện để giúp học sinh tiếp tục đi đúng hướng. Học sinh được nhắc nhở cho họ về mục tiêu và trách nhiệm của mình. Họ tuân theo thời khóa biểu của lớp và hiểu những gì họ mong đạt được mỗi ngày.</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Có hệ thống làm việc sáng tạo cho giáo viên và trong quản lý trường học:</w:t>
      </w:r>
      <w:r w:rsidRPr="007F1F0F">
        <w:rPr>
          <w:color w:val="000000" w:themeColor="text1"/>
        </w:rPr>
        <w:t xml:space="preserve"> Môi trường lớp học hấp dẫn là cần thiết cho các hoạt động thông minh và sáng tạo. Lớp học thông minh sẽ hấp dẫn hơn, sáng tạo, thân thiện với sinh viên, lớp học lành mạnh và thú vị hơn. Trong một lớp học thông minh có thể là lớp học trực tuyến.</w:t>
      </w:r>
    </w:p>
    <w:p w:rsidR="00F23D04" w:rsidRPr="007F1F0F" w:rsidRDefault="00F23D04" w:rsidP="00F23D04">
      <w:pPr>
        <w:pStyle w:val="ListParagraph"/>
        <w:numPr>
          <w:ilvl w:val="0"/>
          <w:numId w:val="3"/>
        </w:numPr>
        <w:tabs>
          <w:tab w:val="left" w:pos="567"/>
        </w:tabs>
        <w:spacing w:after="0" w:line="240" w:lineRule="auto"/>
        <w:ind w:left="0" w:firstLine="284"/>
        <w:jc w:val="both"/>
        <w:rPr>
          <w:i/>
          <w:color w:val="000000" w:themeColor="text1"/>
        </w:rPr>
      </w:pPr>
      <w:r w:rsidRPr="007F1F0F">
        <w:rPr>
          <w:i/>
          <w:color w:val="000000" w:themeColor="text1"/>
        </w:rPr>
        <w:t xml:space="preserve">Lớp học nghe nhìn đa phương tiện đầy đủ: </w:t>
      </w:r>
      <w:r w:rsidRPr="007F1F0F">
        <w:rPr>
          <w:color w:val="000000" w:themeColor="text1"/>
        </w:rPr>
        <w:t>Lớp học thông minh bao gồm các kỹ năng học tập thông minh, quản lý lớp học thông minh, môi trường học tập thông minh và tài liệu học tập thông minh. Internet, máy chiếu và các thiết bị đa phương tiện khác là những phần chính của lớp học thông minh. Lớp học thông minh là một lớp học của thời hiện đại có trang thiết bị nghe nhìn đầy đủ đa phương tiện. Trong một lớp học thông minh, giáo viên làm việc như một người hỗ trợ trong học tập.</w:t>
      </w:r>
    </w:p>
    <w:p w:rsidR="00F23D04" w:rsidRPr="007F1F0F" w:rsidRDefault="00F23D04" w:rsidP="00F23D04">
      <w:pPr>
        <w:pStyle w:val="ListParagraph"/>
        <w:numPr>
          <w:ilvl w:val="0"/>
          <w:numId w:val="3"/>
        </w:numPr>
        <w:tabs>
          <w:tab w:val="left" w:pos="567"/>
        </w:tabs>
        <w:spacing w:after="0" w:line="240" w:lineRule="auto"/>
        <w:ind w:left="0" w:firstLine="284"/>
        <w:jc w:val="both"/>
        <w:rPr>
          <w:i/>
          <w:color w:val="000000" w:themeColor="text1"/>
        </w:rPr>
      </w:pPr>
      <w:r w:rsidRPr="007F1F0F">
        <w:rPr>
          <w:i/>
          <w:color w:val="000000" w:themeColor="text1"/>
        </w:rPr>
        <w:t xml:space="preserve">Loại hình giáo dục được nâng cấp: </w:t>
      </w:r>
      <w:r w:rsidRPr="007F1F0F">
        <w:rPr>
          <w:color w:val="000000" w:themeColor="text1"/>
        </w:rPr>
        <w:t xml:space="preserve">Đây là một ý tưởng sáng tạo để thay đổi hệ thống nhàm chán của chúng ta thành một hệ thống thông minh và sáng tạo của các hoạt động dạy và học. Lớp học thông minh là một mô hình hấp dẫn cho hoạt động dạy và học. Giáo viên của Nhà trường thông minh phải phát triển nhiều kỹ năng để đáp ứng được những yêu cầu của lớp học thông minh. </w:t>
      </w:r>
    </w:p>
    <w:p w:rsidR="00F23D04" w:rsidRPr="007F1F0F" w:rsidRDefault="00F23D04" w:rsidP="00F23D04">
      <w:pPr>
        <w:spacing w:after="0" w:line="240" w:lineRule="auto"/>
        <w:jc w:val="both"/>
        <w:rPr>
          <w:b/>
          <w:color w:val="000000" w:themeColor="text1"/>
        </w:rPr>
      </w:pPr>
    </w:p>
    <w:p w:rsidR="006F4E33" w:rsidRPr="007F1F0F" w:rsidRDefault="00F23D04" w:rsidP="00F23D04">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Các</w:t>
      </w:r>
      <w:r w:rsidR="006F4E33" w:rsidRPr="007F1F0F">
        <w:rPr>
          <w:b/>
          <w:color w:val="000000" w:themeColor="text1"/>
          <w:sz w:val="24"/>
          <w:szCs w:val="24"/>
        </w:rPr>
        <w:t xml:space="preserve"> nguyên tắc của lớp học thông minh</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thích ứng:</w:t>
      </w:r>
      <w:r w:rsidRPr="007F1F0F">
        <w:rPr>
          <w:color w:val="000000" w:themeColor="text1"/>
        </w:rPr>
        <w:t xml:space="preserve"> Không gian của lớp học thông minh phải thích nghi với nhu cầu của giáo viên và của học sinh.</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kết nối:</w:t>
      </w:r>
      <w:r w:rsidRPr="007F1F0F">
        <w:rPr>
          <w:color w:val="000000" w:themeColor="text1"/>
        </w:rPr>
        <w:t xml:space="preserve"> Yêu cầu kết nối mạng phải tốt, kể cả toàn cầu, để sử dụng tối đa tiềm năng của thiết bị di động. Kết nối không dây, đây là cơ sở để tối đa hóa tính di động của thiết bị trong không gian và sự thoải mái khi sử dụng công nghệ. Mặt khác, ngoài khả năng kết nối kỹ thuật số, còn có kết nối xã hội và thông tin. Thông qua mạng, sinh viên trực tiếp kết nối với giáo viên, bạn bè, gia đình, chuyên gia và các nguồn thông tin trên toàn thế giới.</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lý tiện nghi:</w:t>
      </w:r>
      <w:r w:rsidRPr="007F1F0F">
        <w:rPr>
          <w:color w:val="000000" w:themeColor="text1"/>
        </w:rPr>
        <w:t xml:space="preserve"> Một lớp học thông minh là nơi được sắp xếp để thoải mái để thực hiện nhiều hoạt động khác nhau như: xem video, nghe, viết, tranh luận, thử nghiệm, v.v.</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lastRenderedPageBreak/>
        <w:t>Nguyên lý linh hoạt c</w:t>
      </w:r>
      <w:bookmarkStart w:id="0" w:name="_GoBack"/>
      <w:bookmarkEnd w:id="0"/>
      <w:r w:rsidRPr="007F1F0F">
        <w:rPr>
          <w:i/>
          <w:color w:val="000000" w:themeColor="text1"/>
        </w:rPr>
        <w:t>ủa sắp xếp thiết bị:</w:t>
      </w:r>
      <w:r w:rsidRPr="007F1F0F">
        <w:rPr>
          <w:color w:val="000000" w:themeColor="text1"/>
        </w:rPr>
        <w:t xml:space="preserve"> Sự sắp xếp của một lớp học thông minh cho phép các biến thể nhanh và dễ dàng trong các hoạt động như: thay đổi nhóm sinh viên, loại tài nguyên đang được sử dụng, sử dụng các loại tài nguyên cùng một lúc, cho các sinh viên khác nhau thực hiện các nhiệm vụ khác nhau, ví dụ: tìm kiếm thông tin, thảo luận, xem video, vv…</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đa năng:</w:t>
      </w:r>
      <w:r w:rsidRPr="007F1F0F">
        <w:rPr>
          <w:color w:val="000000" w:themeColor="text1"/>
        </w:rPr>
        <w:t xml:space="preserve"> Trong khi giảng dạy và học tập, cho phép khả năng sáng tạo, lý luận, tư duy logic, ... được điều chỉnh càng gần càng tốt với nhu cầu và phong cách học của sinh viên.</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đặt tổ chức:</w:t>
      </w:r>
      <w:r w:rsidRPr="007F1F0F">
        <w:rPr>
          <w:color w:val="000000" w:themeColor="text1"/>
        </w:rPr>
        <w:t xml:space="preserve"> Đây là nguyên tắc quan trọng, mặc dù nó không phải là dễ dàng để thiết kế, lưu trữ, sắp xếp để sử dụng không gian và các nguồn lực có sẵn. Vì vậy, giáo viên cẩn thận xem xét thứ tự sắp xếp không gian và các nguồn lực để chúng được thể hiện đầy đủ nhất cho các hoạt động dạy và học diễn ra trong lớp học thông minh.</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cá nhân hóa:</w:t>
      </w:r>
      <w:r w:rsidRPr="007F1F0F">
        <w:rPr>
          <w:color w:val="000000" w:themeColor="text1"/>
        </w:rPr>
        <w:t xml:space="preserve"> Lớp học thông minh cho phép sinh viên và giáo viên cá nhân hóa môi trường của họ theo sở thích và nhu cầu của họ hỗ trợ cho học tập.</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an toàn và bảo mật:</w:t>
      </w:r>
      <w:r w:rsidRPr="007F1F0F">
        <w:rPr>
          <w:color w:val="000000" w:themeColor="text1"/>
        </w:rPr>
        <w:t xml:space="preserve"> Các lớp học thông minh có cách bố trí ngăn không cho người dùng gặp tai nạn và cũng được an toàn về tiếp cận thông tin và truyền thông trên Internet từ lớp học.</w:t>
      </w:r>
    </w:p>
    <w:p w:rsidR="00F23D04" w:rsidRPr="007F1F0F" w:rsidRDefault="00F23D04" w:rsidP="00F23D04">
      <w:pPr>
        <w:spacing w:after="0" w:line="240" w:lineRule="auto"/>
        <w:jc w:val="both"/>
        <w:rPr>
          <w:b/>
          <w:color w:val="000000" w:themeColor="text1"/>
        </w:rPr>
      </w:pPr>
    </w:p>
    <w:p w:rsidR="005A7597" w:rsidRPr="007F1F0F" w:rsidRDefault="00F23D04" w:rsidP="00F23D04">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Các</w:t>
      </w:r>
      <w:r w:rsidR="005A7597" w:rsidRPr="007F1F0F">
        <w:rPr>
          <w:b/>
          <w:color w:val="000000" w:themeColor="text1"/>
          <w:sz w:val="24"/>
          <w:szCs w:val="24"/>
        </w:rPr>
        <w:t xml:space="preserve"> </w:t>
      </w:r>
      <w:r w:rsidR="00743742" w:rsidRPr="007F1F0F">
        <w:rPr>
          <w:b/>
          <w:color w:val="000000" w:themeColor="text1"/>
          <w:sz w:val="24"/>
          <w:szCs w:val="24"/>
        </w:rPr>
        <w:t>công nghệ dùng</w:t>
      </w:r>
      <w:r w:rsidR="005A7597" w:rsidRPr="007F1F0F">
        <w:rPr>
          <w:b/>
          <w:color w:val="000000" w:themeColor="text1"/>
          <w:sz w:val="24"/>
          <w:szCs w:val="24"/>
        </w:rPr>
        <w:t xml:space="preserve"> cho lớp học thông minh</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Lớp học thông minh được xây dựng trong phòng riêng có trang bị máy tính, trong đó có quay video, micrô, loa. Hai màn hình máy chiếu lớn được gắn trên hai bức tường theo chiều từ đầu lớp hướng xuống cuối lớp. Một là "Bảng truyền thông" để giảng viên sử dụng làm bảng giảng dạy và ghi chú điện tử, và một bảng “Thông tin sinh viên” được sử dụng để hiển thị tình trạng và thông tin của sinh viên từ xa, là một phần của lớp học thông qua Internet.</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Bảng thông minh, tương tự như của một máy ảnh tài liệu, giảng viên đưa lên bài giảng và các ghi chú quan trọng. Làm cho các bài giảng được thực hiện mạnh mẽ và có chiều sâu hơn. Khi một hình ảnh hoặc tài liệu được hiển thị trên bảng, giáo viên có thể viết trên đó bằng bút có kết nối Internet cung cấp một kho thông tin bổ sung cho bài học, chẳng hạn như định nghĩa, hình ảnh bổ sung hoặc video kèm theo. Các giảng viên cũng có thể lưu trữ và chia sẻ bất kỳ bài học nào đã sử dụng bảng và các bài học trước đây có thể được xem lại để củng cố các vấn đề mới đang được đề cập đến.</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 xml:space="preserve">Hệ thống truyền thông dựa trên đám mây, điều này có lợi cho việc dạy và học là khả năng mở rộng phạm vi của những gì học sinh được tiếp xúc hàng ngày. Với các dịch vụ truyền thông Internet như voice-over-IP và trực tuyến trên web, giáo viên có thể sắp xếp các buổi dạy thực tế ảo đến những nơi như ở các doanh nghiệp mà lớp học không thể tham gia thực tế được. Các chuyên gia trong các chủ đề có thể nói </w:t>
      </w:r>
      <w:r w:rsidRPr="007F1F0F">
        <w:rPr>
          <w:color w:val="000000" w:themeColor="text1"/>
        </w:rPr>
        <w:lastRenderedPageBreak/>
        <w:t>chuyện qua Skype và sinh viên có thể thảo luận trực tuyến với nhau.</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Máy tính bảng và sách điện tử, giống như máy tính xách tay và điện thoại thông minh, máy tính bảng và thiết bị đọc sách điện tử ngày càng trở nên phổ biến với sinh viên. Nó thu hút sinh viên và giúp họ cảm thấy thoải mái và thân quen hơn với tài liệu. Cung cấp các tài liệu điện tử của sách giáo khoa cũng cho phép sinh viên đi sâu vào bài học hơn, vì các tài liệu được liên kết với nhau để bổ sung cho kiến thức khi sinh viên cần các vấn đề có liên quan.</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Ngoài ra, lớp học thông minh phải có một số tính năng sau:</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Nội thất được trang trí lại cho phù hợp.</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Điều khiển ánh sáng phải được nâng cao để đảm bảo độ sáng.</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Chuột không dây để điều khiển máy tính và máy chiếu từ mọi nơi trong lớp học; thiết bị giao tiếp giữa máy chiếu với máy tính phải dễ dàng,</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Máy tính đọc được DVD / VCR, USB và kết nối với kho tài liệu để giảng viên và sinh viên truy xuất dữ liệu khi dạy và học.</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Camera để ghi lại hoạt động dạy và học. Giảng viên, sinh viên cỏ thể xem lại khi có nhu cầu và Nhà trường có quan sát để quản lý lớp học.</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Hệ thống ghi nhận các câu hỏi của học sinh và trả lời của thầy giáo bằng các thiết bị phản hồi đa lựa chọn không dây.</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Đường truyền internet có tốc độ cao để đáp việc truyền dữ liệu và mô phỏng ảo online.</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Tất cả các thiết bị này có thể giúp giáo viên và sinh viên cải thiện đáng kể quá trình dạy và học, nhưng phải được quản lý một cách có hiệu quả và an toàn.</w:t>
      </w:r>
    </w:p>
    <w:p w:rsidR="008D3959" w:rsidRPr="007F1F0F" w:rsidRDefault="008D3959" w:rsidP="008D3959">
      <w:pPr>
        <w:spacing w:after="0" w:line="240" w:lineRule="auto"/>
        <w:jc w:val="both"/>
        <w:rPr>
          <w:b/>
          <w:color w:val="000000" w:themeColor="text1"/>
        </w:rPr>
      </w:pPr>
    </w:p>
    <w:p w:rsidR="00C95F57" w:rsidRPr="007F1F0F" w:rsidRDefault="00C95F57" w:rsidP="008D3959">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Chức năng của lớp học thông minh</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Trong lớp học thông minh có ứng dụng bộ điều khiển thông minh để thực hiện các chức năng sau:</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Đối với sinh viên:</w:t>
      </w:r>
      <w:r w:rsidRPr="007F1F0F">
        <w:rPr>
          <w:color w:val="000000" w:themeColor="text1"/>
        </w:rPr>
        <w:t xml:space="preserve"> Nhắc nhở học sinh bài tập về nhà, các nội dung sinh viên cần chuẩn bị cho học bài mới và lịch trình của lớp học. Đồng bộ hóa các ghi chú của bài giảng giữa điện thoại thông minh và máy tính của học sinh trước và sau giờ học.</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Đối với trợ giảng:</w:t>
      </w:r>
      <w:r w:rsidRPr="007F1F0F">
        <w:rPr>
          <w:color w:val="000000" w:themeColor="text1"/>
        </w:rPr>
        <w:t xml:space="preserve"> Đồng bộ hóa các ghi chú của bài giảng giữa điện thoại thông minh và máy tính của giáo viên giảng dạy trước và sau giờ học, vì máy tính để bàn có các ghi chú bài giảng gốc.</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Đối với giao tiếp giữa sinh viên với sinh viên:</w:t>
      </w:r>
      <w:r w:rsidRPr="007F1F0F">
        <w:rPr>
          <w:color w:val="000000" w:themeColor="text1"/>
        </w:rPr>
        <w:t xml:space="preserve"> Cho phép sinh viên trao đổi và chia sẻ tài liệu của họ với nhau. Cho phép sinh viên đồng bộ hóa tài liệu, bản vẽ trong số điện thoại thông minh của họ.</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Đối với giảng viên:</w:t>
      </w:r>
      <w:r w:rsidRPr="007F1F0F">
        <w:rPr>
          <w:color w:val="000000" w:themeColor="text1"/>
        </w:rPr>
        <w:t xml:space="preserve"> Phân phối tài liệu giảng dạy (như: ghi chú bài giảng, mẫu khảo sát, lớp học, lịch học, danh sách, …) từ người trợ lý giảng. Thầy giáo có thể tạo bài kiểm tra cho sinh viên và chia nhóm thảo luận. Giảng viên cũng có thể thực hiện thi trực tuyến cho học sinh và thu thập lại phần trả lời của sinh viên và giáo viên gửi điểm cho học sinh bằng cách sử dụng bộ điều khiển thông minh này.</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lastRenderedPageBreak/>
        <w:t>Đối với</w:t>
      </w:r>
      <w:r w:rsidRPr="007F1F0F">
        <w:rPr>
          <w:color w:val="000000" w:themeColor="text1"/>
        </w:rPr>
        <w:t xml:space="preserve"> </w:t>
      </w:r>
      <w:r w:rsidRPr="007F1F0F">
        <w:rPr>
          <w:i/>
          <w:color w:val="000000" w:themeColor="text1"/>
        </w:rPr>
        <w:t xml:space="preserve">giao tiếp giữa giảng viên với sinh viên: </w:t>
      </w:r>
      <w:r w:rsidRPr="007F1F0F">
        <w:rPr>
          <w:color w:val="000000" w:themeColor="text1"/>
        </w:rPr>
        <w:t>Tạo điều kiện cho sinh viên lưu trữ các câu hỏi hoặc thắc mắc của sinh viên ở định dạng văn bản trong điện thoại thông minh của sinh viên. Khi thầy giáo trả lời các câu hỏi của sinh viên sẽ tự động được chuyển đến điện thoại thông minh của cả thầy và trò. Sinh viên nộp báo cáo tiến độ theo cách tương tự bằng cách sử dụng bộ điều khiển thông minh. Vào cuối tiết học, các báo cáo của họ sẽ được gửi đến giáo viên một cách tự động. Sinh viên sắp xếp cuộc hẹn với thầy giáo sử dụng điện thoại thông minh của mình để gửi yêu cầu đến điện thoại thông minh của giảng viên và sinh viên nhận được xác nhận đã chuyển đến thầy giáo. Sinh viên kiểm tra và thi trực tuyến và gửi phần trả lời cho thầy giáo qua bộ điều khiển thông minh. Sinh viên chạy mô phỏng và hiển thị kết quả bài tập về nhà của mình trên điện thoại thông minh và chiếu lên màn hình với sự trợ giúp của bộ điều khiển thông minh.</w:t>
      </w:r>
    </w:p>
    <w:p w:rsidR="008D3959" w:rsidRPr="007F1F0F" w:rsidRDefault="008D3959" w:rsidP="008D3959">
      <w:pPr>
        <w:spacing w:after="0" w:line="240" w:lineRule="auto"/>
        <w:jc w:val="both"/>
        <w:rPr>
          <w:b/>
          <w:color w:val="000000" w:themeColor="text1"/>
        </w:rPr>
      </w:pPr>
    </w:p>
    <w:p w:rsidR="006F5767" w:rsidRPr="007F1F0F" w:rsidRDefault="006F5767" w:rsidP="0036618D">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Ưu điểm của lớp học thông minh</w:t>
      </w:r>
    </w:p>
    <w:p w:rsidR="00E9034A" w:rsidRPr="007F1F0F" w:rsidRDefault="006F5767"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Truy cập thôn</w:t>
      </w:r>
      <w:r w:rsidR="00E9034A" w:rsidRPr="007F1F0F">
        <w:rPr>
          <w:i/>
          <w:color w:val="000000" w:themeColor="text1"/>
        </w:rPr>
        <w:t>g tin trực tuyến:</w:t>
      </w:r>
      <w:r w:rsidR="00E9034A" w:rsidRPr="007F1F0F">
        <w:rPr>
          <w:color w:val="000000" w:themeColor="text1"/>
        </w:rPr>
        <w:t xml:space="preserve"> C</w:t>
      </w:r>
      <w:r w:rsidRPr="007F1F0F">
        <w:rPr>
          <w:color w:val="000000" w:themeColor="text1"/>
        </w:rPr>
        <w:t xml:space="preserve">ho phép người học dễ dàng truy cập </w:t>
      </w:r>
      <w:r w:rsidR="00E9034A" w:rsidRPr="007F1F0F">
        <w:rPr>
          <w:color w:val="000000" w:themeColor="text1"/>
        </w:rPr>
        <w:t xml:space="preserve">trực tuyến vào </w:t>
      </w:r>
      <w:r w:rsidRPr="007F1F0F">
        <w:rPr>
          <w:color w:val="000000" w:themeColor="text1"/>
        </w:rPr>
        <w:t xml:space="preserve">cơ sở dữ liệu phong phú về tài nguyên. Giáo viên có thể </w:t>
      </w:r>
      <w:r w:rsidR="004D20E9" w:rsidRPr="007F1F0F">
        <w:rPr>
          <w:color w:val="000000" w:themeColor="text1"/>
        </w:rPr>
        <w:t xml:space="preserve">truy cập </w:t>
      </w:r>
      <w:r w:rsidR="00E9034A" w:rsidRPr="007F1F0F">
        <w:rPr>
          <w:color w:val="000000" w:themeColor="text1"/>
        </w:rPr>
        <w:t xml:space="preserve">trực tuyến </w:t>
      </w:r>
      <w:r w:rsidR="004D20E9" w:rsidRPr="007F1F0F">
        <w:rPr>
          <w:color w:val="000000" w:themeColor="text1"/>
        </w:rPr>
        <w:t xml:space="preserve">để có </w:t>
      </w:r>
      <w:r w:rsidRPr="007F1F0F">
        <w:rPr>
          <w:color w:val="000000" w:themeColor="text1"/>
        </w:rPr>
        <w:t>nhiều nguồn thông tin như cơ sở dữ liệu tri thức, video trực tuyến và ti</w:t>
      </w:r>
      <w:r w:rsidR="00B478CE" w:rsidRPr="007F1F0F">
        <w:rPr>
          <w:color w:val="000000" w:themeColor="text1"/>
        </w:rPr>
        <w:t>n tức để củng cố bài dạy</w:t>
      </w:r>
      <w:r w:rsidRPr="007F1F0F">
        <w:rPr>
          <w:color w:val="000000" w:themeColor="text1"/>
        </w:rPr>
        <w:t>.</w:t>
      </w:r>
    </w:p>
    <w:p w:rsidR="00E9034A" w:rsidRPr="007F1F0F" w:rsidRDefault="006F5767"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 xml:space="preserve">Cho phép kết nối ở </w:t>
      </w:r>
      <w:r w:rsidR="00E9034A" w:rsidRPr="007F1F0F">
        <w:rPr>
          <w:i/>
          <w:color w:val="000000" w:themeColor="text1"/>
        </w:rPr>
        <w:t xml:space="preserve">những </w:t>
      </w:r>
      <w:r w:rsidRPr="007F1F0F">
        <w:rPr>
          <w:i/>
          <w:color w:val="000000" w:themeColor="text1"/>
        </w:rPr>
        <w:t>vị trí khác nhau:</w:t>
      </w:r>
      <w:r w:rsidRPr="007F1F0F">
        <w:rPr>
          <w:color w:val="000000" w:themeColor="text1"/>
        </w:rPr>
        <w:t xml:space="preserve"> Cho phép kết nối ở các vị trí</w:t>
      </w:r>
      <w:r w:rsidR="00E9034A" w:rsidRPr="007F1F0F">
        <w:rPr>
          <w:color w:val="000000" w:themeColor="text1"/>
        </w:rPr>
        <w:t xml:space="preserve"> khác nhau, tạo ra </w:t>
      </w:r>
      <w:r w:rsidRPr="007F1F0F">
        <w:rPr>
          <w:color w:val="000000" w:themeColor="text1"/>
        </w:rPr>
        <w:t xml:space="preserve">môi trường </w:t>
      </w:r>
      <w:r w:rsidR="00E9034A" w:rsidRPr="007F1F0F">
        <w:rPr>
          <w:color w:val="000000" w:themeColor="text1"/>
        </w:rPr>
        <w:t xml:space="preserve">cùng nhau </w:t>
      </w:r>
      <w:r w:rsidRPr="007F1F0F">
        <w:rPr>
          <w:color w:val="000000" w:themeColor="text1"/>
        </w:rPr>
        <w:t xml:space="preserve">học tập từ xa. </w:t>
      </w:r>
      <w:r w:rsidR="00E9034A" w:rsidRPr="007F1F0F">
        <w:rPr>
          <w:color w:val="000000" w:themeColor="text1"/>
        </w:rPr>
        <w:t>Tăng</w:t>
      </w:r>
      <w:r w:rsidRPr="007F1F0F">
        <w:rPr>
          <w:color w:val="000000" w:themeColor="text1"/>
        </w:rPr>
        <w:t xml:space="preserve"> sự cộng tác</w:t>
      </w:r>
      <w:r w:rsidR="00E9034A" w:rsidRPr="007F1F0F">
        <w:rPr>
          <w:color w:val="000000" w:themeColor="text1"/>
        </w:rPr>
        <w:t>, học theo nhóm</w:t>
      </w:r>
      <w:r w:rsidRPr="007F1F0F">
        <w:rPr>
          <w:color w:val="000000" w:themeColor="text1"/>
        </w:rPr>
        <w:t xml:space="preserve"> giữa </w:t>
      </w:r>
      <w:r w:rsidR="00E9034A" w:rsidRPr="007F1F0F">
        <w:rPr>
          <w:color w:val="000000" w:themeColor="text1"/>
        </w:rPr>
        <w:t>các</w:t>
      </w:r>
      <w:r w:rsidRPr="007F1F0F">
        <w:rPr>
          <w:color w:val="000000" w:themeColor="text1"/>
        </w:rPr>
        <w:t xml:space="preserve"> sinh viên </w:t>
      </w:r>
      <w:r w:rsidR="00E9034A" w:rsidRPr="007F1F0F">
        <w:rPr>
          <w:color w:val="000000" w:themeColor="text1"/>
        </w:rPr>
        <w:t xml:space="preserve">với nhau </w:t>
      </w:r>
      <w:r w:rsidRPr="007F1F0F">
        <w:rPr>
          <w:color w:val="000000" w:themeColor="text1"/>
        </w:rPr>
        <w:t xml:space="preserve">và </w:t>
      </w:r>
      <w:r w:rsidR="00E9034A" w:rsidRPr="007F1F0F">
        <w:rPr>
          <w:color w:val="000000" w:themeColor="text1"/>
        </w:rPr>
        <w:t>làm cho lượng người</w:t>
      </w:r>
      <w:r w:rsidRPr="007F1F0F">
        <w:rPr>
          <w:color w:val="000000" w:themeColor="text1"/>
        </w:rPr>
        <w:t xml:space="preserve"> tham gia </w:t>
      </w:r>
      <w:r w:rsidR="00E9034A" w:rsidRPr="007F1F0F">
        <w:rPr>
          <w:color w:val="000000" w:themeColor="text1"/>
        </w:rPr>
        <w:t>vào</w:t>
      </w:r>
      <w:r w:rsidRPr="007F1F0F">
        <w:rPr>
          <w:color w:val="000000" w:themeColor="text1"/>
        </w:rPr>
        <w:t xml:space="preserve"> bài học</w:t>
      </w:r>
      <w:r w:rsidR="00E9034A" w:rsidRPr="007F1F0F">
        <w:rPr>
          <w:color w:val="000000" w:themeColor="text1"/>
        </w:rPr>
        <w:t xml:space="preserve"> tăng</w:t>
      </w:r>
      <w:r w:rsidRPr="007F1F0F">
        <w:rPr>
          <w:color w:val="000000" w:themeColor="text1"/>
        </w:rPr>
        <w:t>.</w:t>
      </w:r>
    </w:p>
    <w:p w:rsidR="007261E5" w:rsidRPr="007F1F0F" w:rsidRDefault="006F5767"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Hiểu rõ hơn:</w:t>
      </w:r>
      <w:r w:rsidRPr="007F1F0F">
        <w:rPr>
          <w:color w:val="000000" w:themeColor="text1"/>
        </w:rPr>
        <w:t xml:space="preserve"> </w:t>
      </w:r>
      <w:r w:rsidR="007261E5" w:rsidRPr="007F1F0F">
        <w:rPr>
          <w:color w:val="000000" w:themeColor="text1"/>
        </w:rPr>
        <w:t>Sinh viên</w:t>
      </w:r>
      <w:r w:rsidRPr="007F1F0F">
        <w:rPr>
          <w:color w:val="000000" w:themeColor="text1"/>
        </w:rPr>
        <w:t xml:space="preserve"> tiếp cận </w:t>
      </w:r>
      <w:r w:rsidR="007261E5" w:rsidRPr="007F1F0F">
        <w:rPr>
          <w:color w:val="000000" w:themeColor="text1"/>
        </w:rPr>
        <w:t xml:space="preserve">phương pháp học tương tác, nên </w:t>
      </w:r>
      <w:r w:rsidRPr="007F1F0F">
        <w:rPr>
          <w:color w:val="000000" w:themeColor="text1"/>
        </w:rPr>
        <w:t xml:space="preserve">sinh </w:t>
      </w:r>
      <w:r w:rsidR="007261E5" w:rsidRPr="007F1F0F">
        <w:rPr>
          <w:color w:val="000000" w:themeColor="text1"/>
        </w:rPr>
        <w:t xml:space="preserve">viên dễ hiểu bài và </w:t>
      </w:r>
      <w:r w:rsidR="00B478CE" w:rsidRPr="007F1F0F">
        <w:rPr>
          <w:color w:val="000000" w:themeColor="text1"/>
        </w:rPr>
        <w:t xml:space="preserve">đạt </w:t>
      </w:r>
      <w:r w:rsidR="007261E5" w:rsidRPr="007F1F0F">
        <w:rPr>
          <w:color w:val="000000" w:themeColor="text1"/>
        </w:rPr>
        <w:t>hiệu quả</w:t>
      </w:r>
      <w:r w:rsidRPr="007F1F0F">
        <w:rPr>
          <w:color w:val="000000" w:themeColor="text1"/>
        </w:rPr>
        <w:t xml:space="preserve"> hơn.</w:t>
      </w:r>
    </w:p>
    <w:p w:rsidR="007261E5" w:rsidRPr="007F1F0F" w:rsidRDefault="007261E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Thu hẹp khoảng cách giữa đô thị và</w:t>
      </w:r>
      <w:r w:rsidR="006F5767" w:rsidRPr="007F1F0F">
        <w:rPr>
          <w:i/>
          <w:color w:val="000000" w:themeColor="text1"/>
        </w:rPr>
        <w:t xml:space="preserve"> nông thôn:</w:t>
      </w:r>
      <w:r w:rsidR="006F5767" w:rsidRPr="007F1F0F">
        <w:rPr>
          <w:color w:val="000000" w:themeColor="text1"/>
        </w:rPr>
        <w:t xml:space="preserve"> Lớp học t</w:t>
      </w:r>
      <w:r w:rsidRPr="007F1F0F">
        <w:rPr>
          <w:color w:val="000000" w:themeColor="text1"/>
        </w:rPr>
        <w:t>hông minh tạo ra một cơ hội</w:t>
      </w:r>
      <w:r w:rsidR="006F5767" w:rsidRPr="007F1F0F">
        <w:rPr>
          <w:color w:val="000000" w:themeColor="text1"/>
        </w:rPr>
        <w:t xml:space="preserve"> để thu </w:t>
      </w:r>
      <w:r w:rsidRPr="007F1F0F">
        <w:rPr>
          <w:color w:val="000000" w:themeColor="text1"/>
        </w:rPr>
        <w:t xml:space="preserve">hẹp khoảng cách giữa đô thị và nông thôn </w:t>
      </w:r>
      <w:r w:rsidR="006F5767" w:rsidRPr="007F1F0F">
        <w:rPr>
          <w:color w:val="000000" w:themeColor="text1"/>
        </w:rPr>
        <w:t xml:space="preserve">bằng công nghệ </w:t>
      </w:r>
      <w:r w:rsidRPr="007F1F0F">
        <w:rPr>
          <w:color w:val="000000" w:themeColor="text1"/>
        </w:rPr>
        <w:t>mới được trang bị cho</w:t>
      </w:r>
      <w:r w:rsidR="006F5767" w:rsidRPr="007F1F0F">
        <w:rPr>
          <w:color w:val="000000" w:themeColor="text1"/>
        </w:rPr>
        <w:t xml:space="preserve"> lớp học. Ngoài ra, lớp học này có thể </w:t>
      </w:r>
      <w:r w:rsidRPr="007F1F0F">
        <w:rPr>
          <w:color w:val="000000" w:themeColor="text1"/>
        </w:rPr>
        <w:t>giúp cho người</w:t>
      </w:r>
      <w:r w:rsidR="006F5767" w:rsidRPr="007F1F0F">
        <w:rPr>
          <w:color w:val="000000" w:themeColor="text1"/>
        </w:rPr>
        <w:t xml:space="preserve"> </w:t>
      </w:r>
      <w:r w:rsidRPr="007F1F0F">
        <w:rPr>
          <w:color w:val="000000" w:themeColor="text1"/>
        </w:rPr>
        <w:t xml:space="preserve">học </w:t>
      </w:r>
      <w:r w:rsidR="006F5767" w:rsidRPr="007F1F0F">
        <w:rPr>
          <w:color w:val="000000" w:themeColor="text1"/>
        </w:rPr>
        <w:t xml:space="preserve">tiếp cận </w:t>
      </w:r>
      <w:r w:rsidRPr="007F1F0F">
        <w:rPr>
          <w:color w:val="000000" w:themeColor="text1"/>
        </w:rPr>
        <w:t xml:space="preserve">các trường cao đẳng, </w:t>
      </w:r>
      <w:r w:rsidR="006F5767" w:rsidRPr="007F1F0F">
        <w:rPr>
          <w:color w:val="000000" w:themeColor="text1"/>
        </w:rPr>
        <w:t xml:space="preserve">đại học </w:t>
      </w:r>
      <w:r w:rsidRPr="007F1F0F">
        <w:rPr>
          <w:color w:val="000000" w:themeColor="text1"/>
        </w:rPr>
        <w:t>để</w:t>
      </w:r>
      <w:r w:rsidR="006F5767" w:rsidRPr="007F1F0F">
        <w:rPr>
          <w:color w:val="000000" w:themeColor="text1"/>
        </w:rPr>
        <w:t xml:space="preserve"> </w:t>
      </w:r>
      <w:r w:rsidRPr="007F1F0F">
        <w:rPr>
          <w:color w:val="000000" w:themeColor="text1"/>
        </w:rPr>
        <w:t>họ có thể được học trực tiếp</w:t>
      </w:r>
      <w:r w:rsidR="006F5767" w:rsidRPr="007F1F0F">
        <w:rPr>
          <w:color w:val="000000" w:themeColor="text1"/>
        </w:rPr>
        <w:t>.</w:t>
      </w:r>
    </w:p>
    <w:p w:rsidR="00A07651" w:rsidRPr="007F1F0F" w:rsidRDefault="00A07651"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w:t>
      </w:r>
      <w:r w:rsidR="00FB48C6" w:rsidRPr="007F1F0F">
        <w:rPr>
          <w:i/>
          <w:color w:val="000000" w:themeColor="text1"/>
        </w:rPr>
        <w:t xml:space="preserve">ài nguyên </w:t>
      </w:r>
      <w:r w:rsidRPr="007F1F0F">
        <w:rPr>
          <w:i/>
          <w:color w:val="000000" w:themeColor="text1"/>
        </w:rPr>
        <w:t>lớn:</w:t>
      </w:r>
      <w:r w:rsidRPr="007F1F0F">
        <w:rPr>
          <w:color w:val="000000" w:themeColor="text1"/>
        </w:rPr>
        <w:t xml:space="preserve"> G</w:t>
      </w:r>
      <w:r w:rsidR="00FB48C6" w:rsidRPr="007F1F0F">
        <w:rPr>
          <w:color w:val="000000" w:themeColor="text1"/>
        </w:rPr>
        <w:t xml:space="preserve">iúp </w:t>
      </w:r>
      <w:r w:rsidRPr="007F1F0F">
        <w:rPr>
          <w:color w:val="000000" w:themeColor="text1"/>
        </w:rPr>
        <w:t>sinh viên</w:t>
      </w:r>
      <w:r w:rsidR="00FB48C6" w:rsidRPr="007F1F0F">
        <w:rPr>
          <w:color w:val="000000" w:themeColor="text1"/>
        </w:rPr>
        <w:t xml:space="preserve"> </w:t>
      </w:r>
      <w:r w:rsidRPr="007F1F0F">
        <w:rPr>
          <w:color w:val="000000" w:themeColor="text1"/>
        </w:rPr>
        <w:t>có đầy đủ tài liệu để học</w:t>
      </w:r>
      <w:r w:rsidR="00FB48C6" w:rsidRPr="007F1F0F">
        <w:rPr>
          <w:color w:val="000000" w:themeColor="text1"/>
        </w:rPr>
        <w:t xml:space="preserve"> </w:t>
      </w:r>
      <w:r w:rsidRPr="007F1F0F">
        <w:rPr>
          <w:color w:val="000000" w:themeColor="text1"/>
        </w:rPr>
        <w:t xml:space="preserve">tạo </w:t>
      </w:r>
      <w:r w:rsidR="00FB48C6" w:rsidRPr="007F1F0F">
        <w:rPr>
          <w:color w:val="000000" w:themeColor="text1"/>
        </w:rPr>
        <w:t>thú vị và</w:t>
      </w:r>
      <w:r w:rsidRPr="007F1F0F">
        <w:rPr>
          <w:color w:val="000000" w:themeColor="text1"/>
        </w:rPr>
        <w:t xml:space="preserve"> hiệu quả hơn.</w:t>
      </w:r>
      <w:r w:rsidR="00FB48C6" w:rsidRPr="007F1F0F">
        <w:rPr>
          <w:color w:val="000000" w:themeColor="text1"/>
        </w:rPr>
        <w:t xml:space="preserve"> </w:t>
      </w:r>
      <w:r w:rsidRPr="007F1F0F">
        <w:rPr>
          <w:color w:val="000000" w:themeColor="text1"/>
        </w:rPr>
        <w:t>Giúp cho sinh viên và giáo viên</w:t>
      </w:r>
      <w:r w:rsidR="00FB48C6" w:rsidRPr="007F1F0F">
        <w:rPr>
          <w:color w:val="000000" w:themeColor="text1"/>
        </w:rPr>
        <w:t xml:space="preserve"> </w:t>
      </w:r>
      <w:r w:rsidRPr="007F1F0F">
        <w:rPr>
          <w:color w:val="000000" w:themeColor="text1"/>
        </w:rPr>
        <w:t>cùng hợp tác</w:t>
      </w:r>
      <w:r w:rsidR="00FB48C6" w:rsidRPr="007F1F0F">
        <w:rPr>
          <w:color w:val="000000" w:themeColor="text1"/>
        </w:rPr>
        <w:t>, chia sẻ ý tưởng, tổ chức và tận dụng tối đa việc học tập.</w:t>
      </w:r>
    </w:p>
    <w:p w:rsidR="0050072A" w:rsidRPr="007F1F0F" w:rsidRDefault="00A07651"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w:t>
      </w:r>
      <w:r w:rsidR="00FB48C6" w:rsidRPr="007F1F0F">
        <w:rPr>
          <w:i/>
          <w:color w:val="000000" w:themeColor="text1"/>
        </w:rPr>
        <w:t xml:space="preserve">ự động hóa </w:t>
      </w:r>
      <w:r w:rsidRPr="007F1F0F">
        <w:rPr>
          <w:i/>
          <w:color w:val="000000" w:themeColor="text1"/>
        </w:rPr>
        <w:t>trong</w:t>
      </w:r>
      <w:r w:rsidR="00FB48C6" w:rsidRPr="007F1F0F">
        <w:rPr>
          <w:i/>
          <w:color w:val="000000" w:themeColor="text1"/>
        </w:rPr>
        <w:t xml:space="preserve"> giảng dạy</w:t>
      </w:r>
      <w:r w:rsidR="0050072A" w:rsidRPr="007F1F0F">
        <w:rPr>
          <w:i/>
          <w:color w:val="000000" w:themeColor="text1"/>
        </w:rPr>
        <w:t>:</w:t>
      </w:r>
      <w:r w:rsidR="0050072A" w:rsidRPr="007F1F0F">
        <w:rPr>
          <w:color w:val="000000" w:themeColor="text1"/>
        </w:rPr>
        <w:t xml:space="preserve"> T</w:t>
      </w:r>
      <w:r w:rsidR="00FB48C6" w:rsidRPr="007F1F0F">
        <w:rPr>
          <w:color w:val="000000" w:themeColor="text1"/>
        </w:rPr>
        <w:t xml:space="preserve">ự động phân loại cho </w:t>
      </w:r>
      <w:r w:rsidRPr="007F1F0F">
        <w:rPr>
          <w:color w:val="000000" w:themeColor="text1"/>
        </w:rPr>
        <w:t>giáo viên biết để</w:t>
      </w:r>
      <w:r w:rsidR="00FB48C6" w:rsidRPr="007F1F0F">
        <w:rPr>
          <w:color w:val="000000" w:themeColor="text1"/>
        </w:rPr>
        <w:t xml:space="preserve"> theo dõi </w:t>
      </w:r>
      <w:r w:rsidRPr="007F1F0F">
        <w:rPr>
          <w:color w:val="000000" w:themeColor="text1"/>
        </w:rPr>
        <w:t>tì</w:t>
      </w:r>
      <w:r w:rsidR="0050072A" w:rsidRPr="007F1F0F">
        <w:rPr>
          <w:color w:val="000000" w:themeColor="text1"/>
        </w:rPr>
        <w:t>n</w:t>
      </w:r>
      <w:r w:rsidRPr="007F1F0F">
        <w:rPr>
          <w:color w:val="000000" w:themeColor="text1"/>
        </w:rPr>
        <w:t>h hình học</w:t>
      </w:r>
      <w:r w:rsidR="00FB48C6" w:rsidRPr="007F1F0F">
        <w:rPr>
          <w:color w:val="000000" w:themeColor="text1"/>
        </w:rPr>
        <w:t xml:space="preserve"> c</w:t>
      </w:r>
      <w:r w:rsidR="0050072A" w:rsidRPr="007F1F0F">
        <w:rPr>
          <w:color w:val="000000" w:themeColor="text1"/>
        </w:rPr>
        <w:t>ủa sinh viên. G</w:t>
      </w:r>
      <w:r w:rsidR="00FB48C6" w:rsidRPr="007F1F0F">
        <w:rPr>
          <w:color w:val="000000" w:themeColor="text1"/>
        </w:rPr>
        <w:t xml:space="preserve">iúp </w:t>
      </w:r>
      <w:r w:rsidR="0050072A" w:rsidRPr="007F1F0F">
        <w:rPr>
          <w:color w:val="000000" w:themeColor="text1"/>
        </w:rPr>
        <w:t>sinh viên</w:t>
      </w:r>
      <w:r w:rsidR="00FB48C6" w:rsidRPr="007F1F0F">
        <w:rPr>
          <w:color w:val="000000" w:themeColor="text1"/>
        </w:rPr>
        <w:t xml:space="preserve"> sắp xếp</w:t>
      </w:r>
      <w:r w:rsidR="0050072A" w:rsidRPr="007F1F0F">
        <w:rPr>
          <w:color w:val="000000" w:themeColor="text1"/>
        </w:rPr>
        <w:t>,</w:t>
      </w:r>
      <w:r w:rsidR="00FB48C6" w:rsidRPr="007F1F0F">
        <w:rPr>
          <w:color w:val="000000" w:themeColor="text1"/>
        </w:rPr>
        <w:t xml:space="preserve"> phân loại </w:t>
      </w:r>
      <w:r w:rsidR="0050072A" w:rsidRPr="007F1F0F">
        <w:rPr>
          <w:color w:val="000000" w:themeColor="text1"/>
        </w:rPr>
        <w:t>làm</w:t>
      </w:r>
      <w:r w:rsidR="00FB48C6" w:rsidRPr="007F1F0F">
        <w:rPr>
          <w:color w:val="000000" w:themeColor="text1"/>
        </w:rPr>
        <w:t xml:space="preserve"> bà</w:t>
      </w:r>
      <w:r w:rsidR="0050072A" w:rsidRPr="007F1F0F">
        <w:rPr>
          <w:color w:val="000000" w:themeColor="text1"/>
        </w:rPr>
        <w:t>i tập, thảo luận và tham gia</w:t>
      </w:r>
      <w:r w:rsidR="00FB48C6" w:rsidRPr="007F1F0F">
        <w:rPr>
          <w:color w:val="000000" w:themeColor="text1"/>
        </w:rPr>
        <w:t xml:space="preserve"> trả lời các câu hỏi</w:t>
      </w:r>
      <w:r w:rsidR="0050072A" w:rsidRPr="007F1F0F">
        <w:rPr>
          <w:color w:val="000000" w:themeColor="text1"/>
        </w:rPr>
        <w:t xml:space="preserve">. </w:t>
      </w:r>
      <w:r w:rsidR="00FB48C6" w:rsidRPr="007F1F0F">
        <w:rPr>
          <w:color w:val="000000" w:themeColor="text1"/>
        </w:rPr>
        <w:t xml:space="preserve">Lớp học có thể truy cập nhanh vào thông tin </w:t>
      </w:r>
      <w:r w:rsidR="0050072A" w:rsidRPr="007F1F0F">
        <w:rPr>
          <w:color w:val="000000" w:themeColor="text1"/>
        </w:rPr>
        <w:t>để</w:t>
      </w:r>
      <w:r w:rsidR="00FB48C6" w:rsidRPr="007F1F0F">
        <w:rPr>
          <w:color w:val="000000" w:themeColor="text1"/>
        </w:rPr>
        <w:t xml:space="preserve"> bổ sung kinh nghiệm học tập của họ.</w:t>
      </w:r>
    </w:p>
    <w:p w:rsidR="009D5005" w:rsidRPr="007F1F0F" w:rsidRDefault="0050072A"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Thay đổi phương pháp dạy truyền thống:</w:t>
      </w:r>
      <w:r w:rsidRPr="007F1F0F">
        <w:rPr>
          <w:color w:val="000000" w:themeColor="text1"/>
        </w:rPr>
        <w:t xml:space="preserve"> Lớp học thông minh có khả năng làm thay đổi cách giáo viên truyền đạt kiến thức cho sinh viên và đồng thời đơn giản hóa quá trình học tập cho sinh viên. Sinh viên dễ tham gia vào các bài học và hiểu rõ hơn về nội dung bài học.</w:t>
      </w:r>
    </w:p>
    <w:p w:rsidR="009D5005" w:rsidRPr="007F1F0F" w:rsidRDefault="0050072A"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Thân thiện với môi trường:</w:t>
      </w:r>
      <w:r w:rsidRPr="007F1F0F">
        <w:rPr>
          <w:color w:val="000000" w:themeColor="text1"/>
        </w:rPr>
        <w:t xml:space="preserve"> Cung cấp cho giáo viên </w:t>
      </w:r>
      <w:r w:rsidR="009D5005" w:rsidRPr="007F1F0F">
        <w:rPr>
          <w:color w:val="000000" w:themeColor="text1"/>
        </w:rPr>
        <w:t>nhiều tiện ích</w:t>
      </w:r>
      <w:r w:rsidRPr="007F1F0F">
        <w:rPr>
          <w:color w:val="000000" w:themeColor="text1"/>
        </w:rPr>
        <w:t xml:space="preserve"> để trình bày thông tin cho sinh viên, giúp loại bỏ sự cần thiết phải viết, in hoặc </w:t>
      </w:r>
      <w:r w:rsidRPr="007F1F0F">
        <w:rPr>
          <w:color w:val="000000" w:themeColor="text1"/>
        </w:rPr>
        <w:lastRenderedPageBreak/>
        <w:t>photocopy. Trong đó, góp phần loại bỏ lãng phí do sử dụng quá nhiều giấy và mực in.</w:t>
      </w:r>
    </w:p>
    <w:p w:rsidR="009D5005"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Nâng cao kinh nghiệm dạy và</w:t>
      </w:r>
      <w:r w:rsidR="0050072A" w:rsidRPr="007F1F0F">
        <w:rPr>
          <w:i/>
          <w:color w:val="000000" w:themeColor="text1"/>
        </w:rPr>
        <w:t xml:space="preserve"> học:</w:t>
      </w:r>
      <w:r w:rsidR="0050072A" w:rsidRPr="007F1F0F">
        <w:rPr>
          <w:color w:val="000000" w:themeColor="text1"/>
        </w:rPr>
        <w:t xml:space="preserve"> C</w:t>
      </w:r>
      <w:r w:rsidRPr="007F1F0F">
        <w:rPr>
          <w:color w:val="000000" w:themeColor="text1"/>
        </w:rPr>
        <w:t>ung</w:t>
      </w:r>
      <w:r w:rsidR="0050072A" w:rsidRPr="007F1F0F">
        <w:rPr>
          <w:color w:val="000000" w:themeColor="text1"/>
        </w:rPr>
        <w:t xml:space="preserve"> cấp những cách </w:t>
      </w:r>
      <w:r w:rsidRPr="007F1F0F">
        <w:rPr>
          <w:color w:val="000000" w:themeColor="text1"/>
        </w:rPr>
        <w:t>thức mới để giáo viên dạy và</w:t>
      </w:r>
      <w:r w:rsidR="0050072A" w:rsidRPr="007F1F0F">
        <w:rPr>
          <w:color w:val="000000" w:themeColor="text1"/>
        </w:rPr>
        <w:t xml:space="preserve"> sinh</w:t>
      </w:r>
      <w:r w:rsidRPr="007F1F0F">
        <w:rPr>
          <w:color w:val="000000" w:themeColor="text1"/>
        </w:rPr>
        <w:t xml:space="preserve"> viên</w:t>
      </w:r>
      <w:r w:rsidR="0050072A" w:rsidRPr="007F1F0F">
        <w:rPr>
          <w:color w:val="000000" w:themeColor="text1"/>
        </w:rPr>
        <w:t xml:space="preserve"> học. Những công cụ này hỗ trợ nhiều kiểu học tập khác nhau. </w:t>
      </w:r>
    </w:p>
    <w:p w:rsidR="00310D0F" w:rsidRPr="007F1F0F" w:rsidRDefault="0050072A"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Tăng cường tiếp xúc và tiếp cận rộng hơn với thông tin:</w:t>
      </w:r>
      <w:r w:rsidRPr="007F1F0F">
        <w:rPr>
          <w:color w:val="000000" w:themeColor="text1"/>
        </w:rPr>
        <w:t xml:space="preserve"> Với truy cập internet, sinh viên được cung cấp </w:t>
      </w:r>
      <w:r w:rsidR="00310D0F" w:rsidRPr="007F1F0F">
        <w:rPr>
          <w:color w:val="000000" w:themeColor="text1"/>
        </w:rPr>
        <w:t>thông tin</w:t>
      </w:r>
      <w:r w:rsidRPr="007F1F0F">
        <w:rPr>
          <w:color w:val="000000" w:themeColor="text1"/>
        </w:rPr>
        <w:t xml:space="preserve"> tuyệt vời khi họ có cơ hội </w:t>
      </w:r>
      <w:r w:rsidR="00310D0F" w:rsidRPr="007F1F0F">
        <w:rPr>
          <w:color w:val="000000" w:themeColor="text1"/>
        </w:rPr>
        <w:t xml:space="preserve">nói lên những </w:t>
      </w:r>
      <w:r w:rsidRPr="007F1F0F">
        <w:rPr>
          <w:color w:val="000000" w:themeColor="text1"/>
        </w:rPr>
        <w:t>suy</w:t>
      </w:r>
      <w:r w:rsidR="001B3D9E" w:rsidRPr="007F1F0F">
        <w:rPr>
          <w:color w:val="000000" w:themeColor="text1"/>
        </w:rPr>
        <w:t xml:space="preserve"> nghĩ và cảm nhận của họ. Họ tiếp xúc</w:t>
      </w:r>
      <w:r w:rsidRPr="007F1F0F">
        <w:rPr>
          <w:color w:val="000000" w:themeColor="text1"/>
        </w:rPr>
        <w:t xml:space="preserve"> với những gì đang xảy ra trên thế giới và thậm chí có thể </w:t>
      </w:r>
      <w:r w:rsidR="00B478CE" w:rsidRPr="007F1F0F">
        <w:rPr>
          <w:color w:val="000000" w:themeColor="text1"/>
        </w:rPr>
        <w:t xml:space="preserve">cùng </w:t>
      </w:r>
      <w:r w:rsidR="001B3D9E" w:rsidRPr="007F1F0F">
        <w:rPr>
          <w:color w:val="000000" w:themeColor="text1"/>
        </w:rPr>
        <w:t>tham gia</w:t>
      </w:r>
      <w:r w:rsidRPr="007F1F0F">
        <w:rPr>
          <w:color w:val="000000" w:themeColor="text1"/>
        </w:rPr>
        <w:t>.</w:t>
      </w:r>
      <w:r w:rsidR="00310D0F" w:rsidRPr="007F1F0F">
        <w:rPr>
          <w:color w:val="000000" w:themeColor="text1"/>
        </w:rPr>
        <w:t xml:space="preserve"> C</w:t>
      </w:r>
      <w:r w:rsidRPr="007F1F0F">
        <w:rPr>
          <w:color w:val="000000" w:themeColor="text1"/>
        </w:rPr>
        <w:t xml:space="preserve">ho dù </w:t>
      </w:r>
      <w:r w:rsidR="00310D0F" w:rsidRPr="007F1F0F">
        <w:rPr>
          <w:color w:val="000000" w:themeColor="text1"/>
        </w:rPr>
        <w:t>sinh viên</w:t>
      </w:r>
      <w:r w:rsidRPr="007F1F0F">
        <w:rPr>
          <w:color w:val="000000" w:themeColor="text1"/>
        </w:rPr>
        <w:t xml:space="preserve"> đi bao xa, tất cả những gì bạn </w:t>
      </w:r>
      <w:r w:rsidR="00310D0F" w:rsidRPr="007F1F0F">
        <w:rPr>
          <w:color w:val="000000" w:themeColor="text1"/>
        </w:rPr>
        <w:t>cần là internet và thông tin có sẵn cho</w:t>
      </w:r>
      <w:r w:rsidRPr="007F1F0F">
        <w:rPr>
          <w:color w:val="000000" w:themeColor="text1"/>
        </w:rPr>
        <w:t xml:space="preserve"> tất cả những người đọc và người học.</w:t>
      </w:r>
    </w:p>
    <w:p w:rsidR="00145427"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 xml:space="preserve">Cải thiện sự tham gia </w:t>
      </w:r>
      <w:r w:rsidR="00310D0F" w:rsidRPr="007F1F0F">
        <w:rPr>
          <w:i/>
          <w:color w:val="000000" w:themeColor="text1"/>
        </w:rPr>
        <w:t xml:space="preserve">vào bài học </w:t>
      </w:r>
      <w:r w:rsidRPr="007F1F0F">
        <w:rPr>
          <w:i/>
          <w:color w:val="000000" w:themeColor="text1"/>
        </w:rPr>
        <w:t xml:space="preserve">của </w:t>
      </w:r>
      <w:r w:rsidR="00310D0F" w:rsidRPr="007F1F0F">
        <w:rPr>
          <w:i/>
          <w:color w:val="000000" w:themeColor="text1"/>
        </w:rPr>
        <w:t>sinh viên</w:t>
      </w:r>
      <w:r w:rsidRPr="007F1F0F">
        <w:rPr>
          <w:i/>
          <w:color w:val="000000" w:themeColor="text1"/>
        </w:rPr>
        <w:t>:</w:t>
      </w:r>
      <w:r w:rsidRPr="007F1F0F">
        <w:rPr>
          <w:color w:val="000000" w:themeColor="text1"/>
        </w:rPr>
        <w:t xml:space="preserve"> </w:t>
      </w:r>
      <w:r w:rsidR="00310D0F" w:rsidRPr="007F1F0F">
        <w:rPr>
          <w:color w:val="000000" w:themeColor="text1"/>
        </w:rPr>
        <w:t xml:space="preserve">Sinh viên </w:t>
      </w:r>
      <w:r w:rsidRPr="007F1F0F">
        <w:rPr>
          <w:color w:val="000000" w:themeColor="text1"/>
        </w:rPr>
        <w:t xml:space="preserve">hầu như không giơ tay lên lớp hoặc những </w:t>
      </w:r>
      <w:r w:rsidR="00310D0F" w:rsidRPr="007F1F0F">
        <w:rPr>
          <w:color w:val="000000" w:themeColor="text1"/>
        </w:rPr>
        <w:t xml:space="preserve">sinh viên thường ngủ trong lớp đối với lớp học truyền </w:t>
      </w:r>
      <w:r w:rsidR="006A043B" w:rsidRPr="007F1F0F">
        <w:rPr>
          <w:color w:val="000000" w:themeColor="text1"/>
        </w:rPr>
        <w:t>thống</w:t>
      </w:r>
      <w:r w:rsidRPr="007F1F0F">
        <w:rPr>
          <w:color w:val="000000" w:themeColor="text1"/>
        </w:rPr>
        <w:t xml:space="preserve">. </w:t>
      </w:r>
      <w:r w:rsidR="006A043B" w:rsidRPr="007F1F0F">
        <w:rPr>
          <w:color w:val="000000" w:themeColor="text1"/>
        </w:rPr>
        <w:t>Lớp học thông minh thì</w:t>
      </w:r>
      <w:r w:rsidRPr="007F1F0F">
        <w:rPr>
          <w:color w:val="000000" w:themeColor="text1"/>
        </w:rPr>
        <w:t xml:space="preserve"> thúc đẩy các cuộc thảo luận và làm nổi bật ý tưởng mới và cải thiện mối quan hệ giữa sinh viên và giáo viên.</w:t>
      </w:r>
    </w:p>
    <w:p w:rsidR="004D20E9"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Tương tác và chia sẻ:</w:t>
      </w:r>
      <w:r w:rsidRPr="007F1F0F">
        <w:rPr>
          <w:color w:val="000000" w:themeColor="text1"/>
        </w:rPr>
        <w:t xml:space="preserve"> Bản chất </w:t>
      </w:r>
      <w:r w:rsidR="00145427" w:rsidRPr="007F1F0F">
        <w:rPr>
          <w:color w:val="000000" w:themeColor="text1"/>
        </w:rPr>
        <w:t xml:space="preserve">của </w:t>
      </w:r>
      <w:r w:rsidRPr="007F1F0F">
        <w:rPr>
          <w:color w:val="000000" w:themeColor="text1"/>
        </w:rPr>
        <w:t xml:space="preserve">tương tác </w:t>
      </w:r>
      <w:r w:rsidR="00145427" w:rsidRPr="007F1F0F">
        <w:rPr>
          <w:color w:val="000000" w:themeColor="text1"/>
        </w:rPr>
        <w:t xml:space="preserve">nhằm </w:t>
      </w:r>
      <w:r w:rsidRPr="007F1F0F">
        <w:rPr>
          <w:color w:val="000000" w:themeColor="text1"/>
        </w:rPr>
        <w:t>giúp người học có cơ hội chia sẻ</w:t>
      </w:r>
      <w:r w:rsidR="00145427" w:rsidRPr="007F1F0F">
        <w:rPr>
          <w:color w:val="000000" w:themeColor="text1"/>
        </w:rPr>
        <w:t xml:space="preserve"> và tham gia vào quá trình</w:t>
      </w:r>
      <w:r w:rsidRPr="007F1F0F">
        <w:rPr>
          <w:color w:val="000000" w:themeColor="text1"/>
        </w:rPr>
        <w:t xml:space="preserve"> dạy</w:t>
      </w:r>
      <w:r w:rsidR="00145427" w:rsidRPr="007F1F0F">
        <w:rPr>
          <w:color w:val="000000" w:themeColor="text1"/>
        </w:rPr>
        <w:t xml:space="preserve"> và học</w:t>
      </w:r>
      <w:r w:rsidRPr="007F1F0F">
        <w:rPr>
          <w:color w:val="000000" w:themeColor="text1"/>
        </w:rPr>
        <w:t>. Mỗi học viên đều có cơ hội tham gia hoặc đóng góp vào phần trình bày và thảo luận.</w:t>
      </w:r>
    </w:p>
    <w:p w:rsidR="004D20E9" w:rsidRPr="007F1F0F" w:rsidRDefault="004D20E9"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Chi phí b</w:t>
      </w:r>
      <w:r w:rsidR="009D5005" w:rsidRPr="007F1F0F">
        <w:rPr>
          <w:i/>
          <w:color w:val="000000" w:themeColor="text1"/>
        </w:rPr>
        <w:t>ảo trì thấp:</w:t>
      </w:r>
      <w:r w:rsidR="009D5005" w:rsidRPr="007F1F0F">
        <w:rPr>
          <w:color w:val="000000" w:themeColor="text1"/>
        </w:rPr>
        <w:t xml:space="preserve"> Các công cụ </w:t>
      </w:r>
      <w:r w:rsidRPr="007F1F0F">
        <w:rPr>
          <w:color w:val="000000" w:themeColor="text1"/>
        </w:rPr>
        <w:t xml:space="preserve">sử dụng </w:t>
      </w:r>
      <w:r w:rsidR="009D5005" w:rsidRPr="007F1F0F">
        <w:rPr>
          <w:color w:val="000000" w:themeColor="text1"/>
        </w:rPr>
        <w:t xml:space="preserve">công nghệ </w:t>
      </w:r>
      <w:r w:rsidRPr="007F1F0F">
        <w:rPr>
          <w:color w:val="000000" w:themeColor="text1"/>
        </w:rPr>
        <w:t>tích hợp có tính hiện đại và dễ sử dụng.</w:t>
      </w:r>
    </w:p>
    <w:p w:rsidR="00723071" w:rsidRPr="007F1F0F" w:rsidRDefault="004D20E9"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Đánh giá nhanh:</w:t>
      </w:r>
      <w:r w:rsidRPr="007F1F0F">
        <w:rPr>
          <w:color w:val="000000" w:themeColor="text1"/>
        </w:rPr>
        <w:t xml:space="preserve"> T</w:t>
      </w:r>
      <w:r w:rsidR="009D5005" w:rsidRPr="007F1F0F">
        <w:rPr>
          <w:color w:val="000000" w:themeColor="text1"/>
        </w:rPr>
        <w:t xml:space="preserve">heo đó người học có thể nhận được phản hồi ngay lập tức. Giáo viên và học sinh có thể xác định các điểm mạnh và điểm yếu riêng lẻ trong các lĩnh vực </w:t>
      </w:r>
      <w:r w:rsidR="00723071" w:rsidRPr="007F1F0F">
        <w:rPr>
          <w:color w:val="000000" w:themeColor="text1"/>
        </w:rPr>
        <w:t xml:space="preserve">với </w:t>
      </w:r>
      <w:r w:rsidR="009D5005" w:rsidRPr="007F1F0F">
        <w:rPr>
          <w:color w:val="000000" w:themeColor="text1"/>
        </w:rPr>
        <w:t>chủ đề khác nhau</w:t>
      </w:r>
      <w:r w:rsidR="00723071" w:rsidRPr="007F1F0F">
        <w:rPr>
          <w:color w:val="000000" w:themeColor="text1"/>
        </w:rPr>
        <w:t>.</w:t>
      </w:r>
    </w:p>
    <w:p w:rsidR="00723071" w:rsidRPr="007F1F0F" w:rsidRDefault="00723071"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w:t>
      </w:r>
      <w:r w:rsidR="009D5005" w:rsidRPr="007F1F0F">
        <w:rPr>
          <w:i/>
          <w:color w:val="000000" w:themeColor="text1"/>
        </w:rPr>
        <w:t>ính linh hoạt:</w:t>
      </w:r>
      <w:r w:rsidR="009D5005" w:rsidRPr="007F1F0F">
        <w:rPr>
          <w:color w:val="000000" w:themeColor="text1"/>
        </w:rPr>
        <w:t xml:space="preserve"> Cho phép hiển thị nhiều hình </w:t>
      </w:r>
      <w:r w:rsidRPr="007F1F0F">
        <w:rPr>
          <w:color w:val="000000" w:themeColor="text1"/>
        </w:rPr>
        <w:t xml:space="preserve">thức đa phương tiện khác nhau, </w:t>
      </w:r>
      <w:r w:rsidR="009D5005" w:rsidRPr="007F1F0F">
        <w:rPr>
          <w:color w:val="000000" w:themeColor="text1"/>
        </w:rPr>
        <w:t xml:space="preserve">bao gồm </w:t>
      </w:r>
      <w:r w:rsidRPr="007F1F0F">
        <w:rPr>
          <w:color w:val="000000" w:themeColor="text1"/>
        </w:rPr>
        <w:t>hình ảnh để</w:t>
      </w:r>
      <w:r w:rsidR="009D5005" w:rsidRPr="007F1F0F">
        <w:rPr>
          <w:color w:val="000000" w:themeColor="text1"/>
        </w:rPr>
        <w:t xml:space="preserve"> minh họa, bản đồ, đồ thị, trò chơi và video. </w:t>
      </w:r>
      <w:r w:rsidRPr="007F1F0F">
        <w:rPr>
          <w:color w:val="000000" w:themeColor="text1"/>
        </w:rPr>
        <w:t>Các trang thiết bị là công cụ giúp cho việc học trở nên năng độ</w:t>
      </w:r>
      <w:r w:rsidR="009D5005" w:rsidRPr="007F1F0F">
        <w:rPr>
          <w:color w:val="000000" w:themeColor="text1"/>
        </w:rPr>
        <w:t>ng hơn.</w:t>
      </w:r>
    </w:p>
    <w:p w:rsidR="009D5005"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Học sinh có thể học các kỹ năng sống thông qua công nghệ:</w:t>
      </w:r>
      <w:r w:rsidRPr="007F1F0F">
        <w:rPr>
          <w:color w:val="000000" w:themeColor="text1"/>
        </w:rPr>
        <w:t xml:space="preserve"> Tạo bài thuyết trình, học cách phân biệt </w:t>
      </w:r>
      <w:r w:rsidR="001B3D9E" w:rsidRPr="007F1F0F">
        <w:rPr>
          <w:color w:val="000000" w:themeColor="text1"/>
        </w:rPr>
        <w:t xml:space="preserve">nguồn thông tin </w:t>
      </w:r>
      <w:r w:rsidRPr="007F1F0F">
        <w:rPr>
          <w:color w:val="000000" w:themeColor="text1"/>
        </w:rPr>
        <w:t xml:space="preserve">đáng tin cậy với các nguồn không đáng tin cậy trên Internet, duy trì các nghi thức trực tuyến thích hợp và viết email; đây là </w:t>
      </w:r>
      <w:r w:rsidR="00C77FB9" w:rsidRPr="007F1F0F">
        <w:rPr>
          <w:color w:val="000000" w:themeColor="text1"/>
        </w:rPr>
        <w:t>các kỹ năng quan trọng mà</w:t>
      </w:r>
      <w:r w:rsidRPr="007F1F0F">
        <w:rPr>
          <w:color w:val="000000" w:themeColor="text1"/>
        </w:rPr>
        <w:t xml:space="preserve"> sinh </w:t>
      </w:r>
      <w:r w:rsidR="00C77FB9" w:rsidRPr="007F1F0F">
        <w:rPr>
          <w:color w:val="000000" w:themeColor="text1"/>
        </w:rPr>
        <w:t>viên</w:t>
      </w:r>
      <w:r w:rsidRPr="007F1F0F">
        <w:rPr>
          <w:color w:val="000000" w:themeColor="text1"/>
        </w:rPr>
        <w:t xml:space="preserve"> có thể học trong lớp học và làm chủ trước khi tốt nghiệp.</w:t>
      </w:r>
    </w:p>
    <w:p w:rsidR="009D5005"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Tích hợp công nghệ:</w:t>
      </w:r>
      <w:r w:rsidRPr="007F1F0F">
        <w:rPr>
          <w:color w:val="000000" w:themeColor="text1"/>
        </w:rPr>
        <w:t xml:space="preserve"> Các công cụ </w:t>
      </w:r>
      <w:r w:rsidR="00B478CE" w:rsidRPr="007F1F0F">
        <w:rPr>
          <w:color w:val="000000" w:themeColor="text1"/>
        </w:rPr>
        <w:t xml:space="preserve">dùng </w:t>
      </w:r>
      <w:r w:rsidRPr="007F1F0F">
        <w:rPr>
          <w:color w:val="000000" w:themeColor="text1"/>
        </w:rPr>
        <w:t xml:space="preserve">công nghệ </w:t>
      </w:r>
      <w:r w:rsidR="00B478CE" w:rsidRPr="007F1F0F">
        <w:rPr>
          <w:color w:val="000000" w:themeColor="text1"/>
        </w:rPr>
        <w:t xml:space="preserve">hiện đại </w:t>
      </w:r>
      <w:r w:rsidRPr="007F1F0F">
        <w:rPr>
          <w:color w:val="000000" w:themeColor="text1"/>
        </w:rPr>
        <w:t>cho phép tích hợp các công nghệ khác nhau để cải thiện trải nghiệm học tập. Ví dụ: có thể đính kè</w:t>
      </w:r>
      <w:r w:rsidR="00C75223" w:rsidRPr="007F1F0F">
        <w:rPr>
          <w:color w:val="000000" w:themeColor="text1"/>
        </w:rPr>
        <w:t>m các công cụ như kính hiển vi, máy ảnh,</w:t>
      </w:r>
      <w:r w:rsidRPr="007F1F0F">
        <w:rPr>
          <w:color w:val="000000" w:themeColor="text1"/>
        </w:rPr>
        <w:t xml:space="preserve"> máy quay video vào bảng trắng để hỗ trợ trong hướng dẫn. Nó cũng có thể tích hợp các công cụ học tập tương tác với một loạt các ứng dụng phần mềm.</w:t>
      </w:r>
    </w:p>
    <w:p w:rsidR="009D5005"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Giáo viên có thể thực hiện nhiều thí nghiệm hơn trong phương pháp sư phạm:</w:t>
      </w:r>
      <w:r w:rsidRPr="007F1F0F">
        <w:rPr>
          <w:color w:val="000000" w:themeColor="text1"/>
        </w:rPr>
        <w:t xml:space="preserve"> </w:t>
      </w:r>
      <w:r w:rsidR="00C75223" w:rsidRPr="007F1F0F">
        <w:rPr>
          <w:color w:val="000000" w:themeColor="text1"/>
        </w:rPr>
        <w:t xml:space="preserve">Sinh viên </w:t>
      </w:r>
      <w:r w:rsidRPr="007F1F0F">
        <w:rPr>
          <w:color w:val="000000" w:themeColor="text1"/>
        </w:rPr>
        <w:t xml:space="preserve">sẽ học được </w:t>
      </w:r>
      <w:r w:rsidR="00C75223" w:rsidRPr="007F1F0F">
        <w:rPr>
          <w:color w:val="000000" w:themeColor="text1"/>
        </w:rPr>
        <w:t>nhiều điều</w:t>
      </w:r>
      <w:r w:rsidRPr="007F1F0F">
        <w:rPr>
          <w:color w:val="000000" w:themeColor="text1"/>
        </w:rPr>
        <w:t xml:space="preserve"> </w:t>
      </w:r>
      <w:r w:rsidR="00B478CE" w:rsidRPr="007F1F0F">
        <w:rPr>
          <w:color w:val="000000" w:themeColor="text1"/>
        </w:rPr>
        <w:t>từ</w:t>
      </w:r>
      <w:r w:rsidR="00C75223" w:rsidRPr="007F1F0F">
        <w:rPr>
          <w:color w:val="000000" w:themeColor="text1"/>
        </w:rPr>
        <w:t xml:space="preserve"> các phòng thực hành có liên quan với nhau</w:t>
      </w:r>
      <w:r w:rsidRPr="007F1F0F">
        <w:rPr>
          <w:color w:val="000000" w:themeColor="text1"/>
        </w:rPr>
        <w:t xml:space="preserve"> trong </w:t>
      </w:r>
      <w:r w:rsidR="00B478CE" w:rsidRPr="007F1F0F">
        <w:rPr>
          <w:color w:val="000000" w:themeColor="text1"/>
        </w:rPr>
        <w:t>khoa hoặc</w:t>
      </w:r>
      <w:r w:rsidR="00C75223" w:rsidRPr="007F1F0F">
        <w:rPr>
          <w:color w:val="000000" w:themeColor="text1"/>
        </w:rPr>
        <w:t xml:space="preserve"> trong trường.</w:t>
      </w:r>
      <w:r w:rsidRPr="007F1F0F">
        <w:rPr>
          <w:color w:val="000000" w:themeColor="text1"/>
        </w:rPr>
        <w:t xml:space="preserve"> </w:t>
      </w:r>
      <w:r w:rsidR="00C75223" w:rsidRPr="007F1F0F">
        <w:rPr>
          <w:color w:val="000000" w:themeColor="text1"/>
        </w:rPr>
        <w:t>Giáo viên sử dụng t</w:t>
      </w:r>
      <w:r w:rsidRPr="007F1F0F">
        <w:rPr>
          <w:color w:val="000000" w:themeColor="text1"/>
        </w:rPr>
        <w:t xml:space="preserve">hành thạo công nghệ </w:t>
      </w:r>
      <w:r w:rsidR="00C75223" w:rsidRPr="007F1F0F">
        <w:rPr>
          <w:color w:val="000000" w:themeColor="text1"/>
        </w:rPr>
        <w:t>sẽ</w:t>
      </w:r>
      <w:r w:rsidRPr="007F1F0F">
        <w:rPr>
          <w:color w:val="000000" w:themeColor="text1"/>
        </w:rPr>
        <w:t xml:space="preserve"> xây dựng </w:t>
      </w:r>
      <w:r w:rsidR="00C75223" w:rsidRPr="007F1F0F">
        <w:rPr>
          <w:color w:val="000000" w:themeColor="text1"/>
        </w:rPr>
        <w:t xml:space="preserve">được </w:t>
      </w:r>
      <w:r w:rsidRPr="007F1F0F">
        <w:rPr>
          <w:color w:val="000000" w:themeColor="text1"/>
        </w:rPr>
        <w:t>lòng tin của mình với sinh viên, và thậm chí với các đồng nghiệp.</w:t>
      </w:r>
    </w:p>
    <w:p w:rsidR="0036618D" w:rsidRPr="007F1F0F" w:rsidRDefault="0036618D" w:rsidP="0036618D">
      <w:pPr>
        <w:tabs>
          <w:tab w:val="left" w:pos="567"/>
        </w:tabs>
        <w:spacing w:after="0" w:line="240" w:lineRule="auto"/>
        <w:jc w:val="both"/>
        <w:rPr>
          <w:color w:val="000000" w:themeColor="text1"/>
        </w:rPr>
      </w:pPr>
    </w:p>
    <w:p w:rsidR="006F5767" w:rsidRPr="007F1F0F" w:rsidRDefault="00E435F5" w:rsidP="004674F7">
      <w:pPr>
        <w:pStyle w:val="ListParagraph"/>
        <w:numPr>
          <w:ilvl w:val="0"/>
          <w:numId w:val="1"/>
        </w:numPr>
        <w:spacing w:after="0" w:line="240" w:lineRule="auto"/>
        <w:ind w:left="284" w:hanging="284"/>
        <w:jc w:val="center"/>
        <w:rPr>
          <w:b/>
          <w:color w:val="000000" w:themeColor="text1"/>
          <w:sz w:val="24"/>
          <w:szCs w:val="24"/>
        </w:rPr>
      </w:pPr>
      <w:r w:rsidRPr="007F1F0F">
        <w:rPr>
          <w:b/>
          <w:color w:val="000000" w:themeColor="text1"/>
          <w:sz w:val="24"/>
          <w:szCs w:val="24"/>
        </w:rPr>
        <w:t>Kết luận</w:t>
      </w:r>
    </w:p>
    <w:p w:rsidR="00E435F5" w:rsidRPr="007F1F0F" w:rsidRDefault="001661F2" w:rsidP="00640E6C">
      <w:pPr>
        <w:spacing w:after="0" w:line="240" w:lineRule="auto"/>
        <w:ind w:firstLine="567"/>
        <w:jc w:val="both"/>
        <w:rPr>
          <w:color w:val="000000" w:themeColor="text1"/>
        </w:rPr>
      </w:pPr>
      <w:r w:rsidRPr="007F1F0F">
        <w:rPr>
          <w:color w:val="000000" w:themeColor="text1"/>
        </w:rPr>
        <w:lastRenderedPageBreak/>
        <w:t>Lớp học thông minh</w:t>
      </w:r>
      <w:r w:rsidR="00456E4F" w:rsidRPr="007F1F0F">
        <w:rPr>
          <w:color w:val="000000" w:themeColor="text1"/>
        </w:rPr>
        <w:t xml:space="preserve"> có thể mang lại một sự thay đổi lớn trong giáo dục. </w:t>
      </w:r>
      <w:r w:rsidR="00227A1F" w:rsidRPr="007F1F0F">
        <w:rPr>
          <w:color w:val="000000" w:themeColor="text1"/>
        </w:rPr>
        <w:t>Công nghệ thông tin</w:t>
      </w:r>
      <w:r w:rsidR="00456E4F" w:rsidRPr="007F1F0F">
        <w:rPr>
          <w:color w:val="000000" w:themeColor="text1"/>
        </w:rPr>
        <w:t xml:space="preserve"> và các thiết bị học tập điện tử có thể làm cho môi trường phòng học cực kì tuyệt vời. Giảng dạy thông qua máy tính, internet và các thiết bị đa phương tiện sẽ là một điều phổ biến trong tương lai. Giờ đây, các bài học </w:t>
      </w:r>
      <w:r w:rsidR="00D816EE" w:rsidRPr="007F1F0F">
        <w:rPr>
          <w:color w:val="000000" w:themeColor="text1"/>
        </w:rPr>
        <w:t xml:space="preserve">sử dụng </w:t>
      </w:r>
      <w:r w:rsidR="00456E4F" w:rsidRPr="007F1F0F">
        <w:rPr>
          <w:color w:val="000000" w:themeColor="text1"/>
        </w:rPr>
        <w:t xml:space="preserve">đa phương tiện giúp cho giáo viên có thể </w:t>
      </w:r>
      <w:r w:rsidR="00D816EE" w:rsidRPr="007F1F0F">
        <w:rPr>
          <w:color w:val="000000" w:themeColor="text1"/>
        </w:rPr>
        <w:t xml:space="preserve">truy cập nội dung, tài nguyên, có được thông tin của lớp, giáo viên thể hiện quan điểm của họ và đảm bảo rằng mọi sinh viên đều hiểu được bài học và đạt được kết quả tốt nhất.  Đồng thời, phát huy phương pháp giảng dạy tương tác và giúp cho sinh viên trực tiếp tham gia xây dựng bài học để nhận thức đối tượng, giúp cho sinh viên hiểu được các khái niệm rõ ràng và nâng cao tư duy sáng tạo trong quá trình học. </w:t>
      </w:r>
      <w:r w:rsidR="00227A1F" w:rsidRPr="007F1F0F">
        <w:rPr>
          <w:color w:val="000000" w:themeColor="text1"/>
        </w:rPr>
        <w:t xml:space="preserve">Ngoài ra, </w:t>
      </w:r>
      <w:r w:rsidR="00D816EE" w:rsidRPr="007F1F0F">
        <w:rPr>
          <w:color w:val="000000" w:themeColor="text1"/>
        </w:rPr>
        <w:t xml:space="preserve">lớp học thông minh cho phép học sinh </w:t>
      </w:r>
      <w:r w:rsidR="00227A1F" w:rsidRPr="007F1F0F">
        <w:rPr>
          <w:color w:val="000000" w:themeColor="text1"/>
        </w:rPr>
        <w:t>sử dụng các tài nguyên điện tử để có tài liệu học tập</w:t>
      </w:r>
      <w:r w:rsidR="00640E6C" w:rsidRPr="007F1F0F">
        <w:rPr>
          <w:color w:val="000000" w:themeColor="text1"/>
        </w:rPr>
        <w:t>, sử dụng các phần mềm mô phỏng ảo</w:t>
      </w:r>
      <w:r w:rsidR="00227A1F" w:rsidRPr="007F1F0F">
        <w:rPr>
          <w:color w:val="000000" w:themeColor="text1"/>
        </w:rPr>
        <w:t xml:space="preserve"> và </w:t>
      </w:r>
      <w:r w:rsidR="00D816EE" w:rsidRPr="007F1F0F">
        <w:rPr>
          <w:color w:val="000000" w:themeColor="text1"/>
        </w:rPr>
        <w:t>quan sát được hình ảnh động</w:t>
      </w:r>
      <w:r w:rsidR="00227A1F" w:rsidRPr="007F1F0F">
        <w:rPr>
          <w:color w:val="000000" w:themeColor="text1"/>
        </w:rPr>
        <w:t>, l</w:t>
      </w:r>
      <w:r w:rsidR="00D816EE" w:rsidRPr="007F1F0F">
        <w:rPr>
          <w:color w:val="000000" w:themeColor="text1"/>
        </w:rPr>
        <w:t xml:space="preserve">àm cho việc học được </w:t>
      </w:r>
      <w:r w:rsidR="00227A1F" w:rsidRPr="007F1F0F">
        <w:rPr>
          <w:color w:val="000000" w:themeColor="text1"/>
        </w:rPr>
        <w:t>trải nghiệm thú vị</w:t>
      </w:r>
      <w:r w:rsidR="00D816EE" w:rsidRPr="007F1F0F">
        <w:rPr>
          <w:color w:val="000000" w:themeColor="text1"/>
        </w:rPr>
        <w:t xml:space="preserve"> </w:t>
      </w:r>
      <w:r w:rsidR="00227A1F" w:rsidRPr="007F1F0F">
        <w:rPr>
          <w:color w:val="000000" w:themeColor="text1"/>
        </w:rPr>
        <w:t>giúp cho quá trình học</w:t>
      </w:r>
      <w:r w:rsidR="00D816EE" w:rsidRPr="007F1F0F">
        <w:rPr>
          <w:color w:val="000000" w:themeColor="text1"/>
        </w:rPr>
        <w:t xml:space="preserve"> trở nê</w:t>
      </w:r>
      <w:r w:rsidR="007B1B29" w:rsidRPr="007F1F0F">
        <w:rPr>
          <w:color w:val="000000" w:themeColor="text1"/>
        </w:rPr>
        <w:t>n dễ hiểu,</w:t>
      </w:r>
      <w:r w:rsidR="00D816EE" w:rsidRPr="007F1F0F">
        <w:rPr>
          <w:color w:val="000000" w:themeColor="text1"/>
        </w:rPr>
        <w:t xml:space="preserve"> nhớ lâu</w:t>
      </w:r>
      <w:r w:rsidR="007B1B29" w:rsidRPr="007F1F0F">
        <w:rPr>
          <w:color w:val="000000" w:themeColor="text1"/>
        </w:rPr>
        <w:t xml:space="preserve"> và có thể học từ xa</w:t>
      </w:r>
      <w:r w:rsidR="00640E6C" w:rsidRPr="007F1F0F">
        <w:rPr>
          <w:color w:val="000000" w:themeColor="text1"/>
        </w:rPr>
        <w:t>.</w:t>
      </w:r>
    </w:p>
    <w:p w:rsidR="006A521F" w:rsidRPr="007F1F0F" w:rsidRDefault="006A521F" w:rsidP="006A521F">
      <w:pPr>
        <w:spacing w:after="0" w:line="240" w:lineRule="auto"/>
        <w:jc w:val="both"/>
        <w:rPr>
          <w:color w:val="000000" w:themeColor="text1"/>
        </w:rPr>
      </w:pPr>
    </w:p>
    <w:p w:rsidR="006A521F" w:rsidRPr="007F1F0F" w:rsidRDefault="006A521F" w:rsidP="006A521F">
      <w:pPr>
        <w:spacing w:after="0" w:line="240" w:lineRule="auto"/>
        <w:jc w:val="both"/>
        <w:rPr>
          <w:b/>
          <w:color w:val="000000" w:themeColor="text1"/>
          <w:sz w:val="24"/>
          <w:szCs w:val="24"/>
        </w:rPr>
      </w:pPr>
      <w:r w:rsidRPr="007F1F0F">
        <w:rPr>
          <w:b/>
          <w:color w:val="000000" w:themeColor="text1"/>
          <w:sz w:val="24"/>
          <w:szCs w:val="24"/>
        </w:rPr>
        <w:t>Tài liệu tham khảo</w:t>
      </w:r>
    </w:p>
    <w:p w:rsidR="00F51971" w:rsidRPr="007F1F0F" w:rsidRDefault="00F51971" w:rsidP="004674F7">
      <w:pPr>
        <w:pStyle w:val="ListParagraph"/>
        <w:numPr>
          <w:ilvl w:val="0"/>
          <w:numId w:val="7"/>
        </w:numPr>
        <w:spacing w:after="0" w:line="240" w:lineRule="auto"/>
        <w:ind w:left="426" w:hanging="426"/>
        <w:jc w:val="both"/>
        <w:rPr>
          <w:color w:val="000000" w:themeColor="text1"/>
        </w:rPr>
      </w:pPr>
      <w:r w:rsidRPr="007F1F0F">
        <w:rPr>
          <w:iCs/>
          <w:color w:val="000000" w:themeColor="text1"/>
        </w:rPr>
        <w:t>Ahmed Al-Hunaiyyan, Salah Al-Sharhan, Rana Alhajri</w:t>
      </w:r>
      <w:r w:rsidR="0057490E" w:rsidRPr="007F1F0F">
        <w:rPr>
          <w:iCs/>
          <w:color w:val="000000" w:themeColor="text1"/>
        </w:rPr>
        <w:t xml:space="preserve"> (2017</w:t>
      </w:r>
      <w:r w:rsidR="009E43A1" w:rsidRPr="007F1F0F">
        <w:rPr>
          <w:iCs/>
          <w:color w:val="000000" w:themeColor="text1"/>
        </w:rPr>
        <w:t>)</w:t>
      </w:r>
      <w:r w:rsidR="0057490E" w:rsidRPr="007F1F0F">
        <w:rPr>
          <w:i/>
          <w:iCs/>
          <w:color w:val="000000" w:themeColor="text1"/>
        </w:rPr>
        <w:t xml:space="preserve"> </w:t>
      </w:r>
      <w:r w:rsidR="0057490E" w:rsidRPr="007F1F0F">
        <w:rPr>
          <w:i/>
          <w:color w:val="000000" w:themeColor="text1"/>
        </w:rPr>
        <w:t>A New Mobile Learning Model in the Context of the Smart Classrooms Environment: A Holistic Approach.</w:t>
      </w:r>
      <w:r w:rsidR="0057490E" w:rsidRPr="007F1F0F">
        <w:rPr>
          <w:color w:val="000000" w:themeColor="text1"/>
        </w:rPr>
        <w:t xml:space="preserve"> International Journal of Interactive Mobile Technologies. Vol. 11, No. 3, 2017. </w:t>
      </w:r>
      <w:r w:rsidR="0057490E" w:rsidRPr="007F1F0F">
        <w:rPr>
          <w:rStyle w:val="content-type-listtext"/>
          <w:color w:val="000000" w:themeColor="text1"/>
        </w:rPr>
        <w:t>Pages</w:t>
      </w:r>
      <w:r w:rsidR="0057490E" w:rsidRPr="007F1F0F">
        <w:rPr>
          <w:color w:val="000000" w:themeColor="text1"/>
        </w:rPr>
        <w:t xml:space="preserve"> 39-55.</w:t>
      </w:r>
    </w:p>
    <w:p w:rsidR="0057490E" w:rsidRPr="007F1F0F" w:rsidRDefault="0057490E" w:rsidP="004674F7">
      <w:pPr>
        <w:pStyle w:val="ListParagraph"/>
        <w:numPr>
          <w:ilvl w:val="0"/>
          <w:numId w:val="7"/>
        </w:numPr>
        <w:spacing w:after="0" w:line="240" w:lineRule="auto"/>
        <w:ind w:left="426" w:hanging="426"/>
        <w:jc w:val="both"/>
        <w:rPr>
          <w:color w:val="000000" w:themeColor="text1"/>
        </w:rPr>
      </w:pPr>
      <w:r w:rsidRPr="007F1F0F">
        <w:rPr>
          <w:iCs/>
          <w:color w:val="000000" w:themeColor="text1"/>
        </w:rPr>
        <w:t>Ade Hikmat, Herri Mulyono</w:t>
      </w:r>
      <w:r w:rsidR="009E43A1" w:rsidRPr="007F1F0F">
        <w:rPr>
          <w:iCs/>
          <w:color w:val="000000" w:themeColor="text1"/>
        </w:rPr>
        <w:t xml:space="preserve"> (2018)</w:t>
      </w:r>
      <w:r w:rsidRPr="007F1F0F">
        <w:rPr>
          <w:i/>
          <w:iCs/>
          <w:color w:val="000000" w:themeColor="text1"/>
        </w:rPr>
        <w:t xml:space="preserve"> </w:t>
      </w:r>
      <w:r w:rsidRPr="007F1F0F">
        <w:rPr>
          <w:i/>
          <w:color w:val="000000" w:themeColor="text1"/>
        </w:rPr>
        <w:t>Smartphone Use and Multitasking Behaviour in a Teacher Education Program (TEP).</w:t>
      </w:r>
      <w:r w:rsidRPr="007F1F0F">
        <w:rPr>
          <w:color w:val="000000" w:themeColor="text1"/>
        </w:rPr>
        <w:t xml:space="preserve"> Vol. 12, No. 2, 2018. </w:t>
      </w:r>
      <w:r w:rsidRPr="007F1F0F">
        <w:rPr>
          <w:rStyle w:val="content-type-listtext"/>
          <w:color w:val="000000" w:themeColor="text1"/>
        </w:rPr>
        <w:t>Pages 4-14.</w:t>
      </w:r>
    </w:p>
    <w:p w:rsidR="0099410E" w:rsidRPr="007F1F0F" w:rsidRDefault="0099410E" w:rsidP="004674F7">
      <w:pPr>
        <w:pStyle w:val="ListParagraph"/>
        <w:numPr>
          <w:ilvl w:val="0"/>
          <w:numId w:val="7"/>
        </w:numPr>
        <w:spacing w:after="0" w:line="240" w:lineRule="auto"/>
        <w:ind w:left="426" w:hanging="426"/>
        <w:jc w:val="both"/>
        <w:rPr>
          <w:color w:val="000000" w:themeColor="text1"/>
        </w:rPr>
      </w:pPr>
      <w:r w:rsidRPr="007F1F0F">
        <w:rPr>
          <w:color w:val="000000" w:themeColor="text1"/>
        </w:rPr>
        <w:t xml:space="preserve">Ahmad Tasnim Siddiqui, Dr. Mehedi Masud (2016) </w:t>
      </w:r>
      <w:r w:rsidR="00F51971" w:rsidRPr="007F1F0F">
        <w:rPr>
          <w:i/>
          <w:color w:val="000000" w:themeColor="text1"/>
        </w:rPr>
        <w:t>A System Framework for Smart Class System to Boost Education and Management</w:t>
      </w:r>
      <w:r w:rsidR="00F51971" w:rsidRPr="007F1F0F">
        <w:rPr>
          <w:color w:val="000000" w:themeColor="text1"/>
        </w:rPr>
        <w:t xml:space="preserve">. International Journal of Advanced Computer Science and Applications, Vol. 7, No. 10, 2016. </w:t>
      </w:r>
      <w:r w:rsidR="00F51971" w:rsidRPr="007F1F0F">
        <w:rPr>
          <w:rStyle w:val="content-type-listtext"/>
          <w:color w:val="000000" w:themeColor="text1"/>
        </w:rPr>
        <w:t>Pages 102-106.</w:t>
      </w:r>
    </w:p>
    <w:p w:rsidR="009E43A1" w:rsidRPr="007F1F0F" w:rsidRDefault="009E43A1" w:rsidP="004674F7">
      <w:pPr>
        <w:pStyle w:val="ListParagraph"/>
        <w:numPr>
          <w:ilvl w:val="0"/>
          <w:numId w:val="7"/>
        </w:numPr>
        <w:spacing w:after="0" w:line="240" w:lineRule="auto"/>
        <w:ind w:left="426" w:hanging="426"/>
        <w:jc w:val="both"/>
        <w:rPr>
          <w:color w:val="000000" w:themeColor="text1"/>
        </w:rPr>
      </w:pPr>
      <w:r w:rsidRPr="007F1F0F">
        <w:rPr>
          <w:color w:val="000000" w:themeColor="text1"/>
        </w:rPr>
        <w:t xml:space="preserve">Davar Pishva, G. G. D. Nishantha (2008) </w:t>
      </w:r>
      <w:r w:rsidRPr="007F1F0F">
        <w:rPr>
          <w:i/>
          <w:color w:val="000000" w:themeColor="text1"/>
        </w:rPr>
        <w:t xml:space="preserve">Smart Classrooms for Distance Education and their Adoption to Multiple Classroom Architecture. </w:t>
      </w:r>
      <w:r w:rsidRPr="007F1F0F">
        <w:rPr>
          <w:color w:val="000000" w:themeColor="text1"/>
        </w:rPr>
        <w:t xml:space="preserve">Journal of Networks, Vol. 3, No. 5, May 2008. </w:t>
      </w:r>
      <w:r w:rsidRPr="007F1F0F">
        <w:rPr>
          <w:rStyle w:val="content-type-listtext"/>
          <w:color w:val="000000" w:themeColor="text1"/>
        </w:rPr>
        <w:t>Pages 54-64.</w:t>
      </w:r>
    </w:p>
    <w:p w:rsidR="0099410E" w:rsidRPr="007F1F0F" w:rsidRDefault="000864D4" w:rsidP="004674F7">
      <w:pPr>
        <w:pStyle w:val="ListParagraph"/>
        <w:numPr>
          <w:ilvl w:val="0"/>
          <w:numId w:val="7"/>
        </w:numPr>
        <w:spacing w:after="0" w:line="240" w:lineRule="auto"/>
        <w:ind w:left="426" w:hanging="426"/>
        <w:jc w:val="both"/>
        <w:rPr>
          <w:rStyle w:val="content-type-listtext"/>
          <w:color w:val="000000" w:themeColor="text1"/>
        </w:rPr>
      </w:pPr>
      <w:r w:rsidRPr="007F1F0F">
        <w:rPr>
          <w:color w:val="000000" w:themeColor="text1"/>
        </w:rPr>
        <w:t xml:space="preserve">Jeffrey P. Bakken, Vladimir L. Uskov, Archana Penumatsa and Aishwarya Doddapaneni (2016) </w:t>
      </w:r>
      <w:r w:rsidRPr="007F1F0F">
        <w:rPr>
          <w:i/>
          <w:color w:val="000000" w:themeColor="text1"/>
        </w:rPr>
        <w:t xml:space="preserve">Smart Universities, Smart Classrooms and Students with Disabilities. </w:t>
      </w:r>
      <w:r w:rsidRPr="007F1F0F">
        <w:rPr>
          <w:color w:val="000000" w:themeColor="text1"/>
          <w:spacing w:val="9"/>
        </w:rPr>
        <w:t>Smart Education and e-Learning 2016. Springer</w:t>
      </w:r>
      <w:r w:rsidRPr="007F1F0F">
        <w:rPr>
          <w:rStyle w:val="content-type-listtext"/>
          <w:color w:val="000000" w:themeColor="text1"/>
          <w:spacing w:val="9"/>
        </w:rPr>
        <w:t xml:space="preserve">. </w:t>
      </w:r>
      <w:r w:rsidRPr="007F1F0F">
        <w:rPr>
          <w:rStyle w:val="content-type-listtext"/>
          <w:color w:val="000000" w:themeColor="text1"/>
        </w:rPr>
        <w:t>Pages 15-27</w:t>
      </w:r>
      <w:r w:rsidR="0099410E" w:rsidRPr="007F1F0F">
        <w:rPr>
          <w:rStyle w:val="content-type-listtext"/>
          <w:color w:val="000000" w:themeColor="text1"/>
        </w:rPr>
        <w:t>.</w:t>
      </w:r>
    </w:p>
    <w:p w:rsidR="00F51971" w:rsidRPr="007F1F0F" w:rsidRDefault="00F51971" w:rsidP="004674F7">
      <w:pPr>
        <w:pStyle w:val="ListParagraph"/>
        <w:numPr>
          <w:ilvl w:val="0"/>
          <w:numId w:val="7"/>
        </w:numPr>
        <w:spacing w:after="0" w:line="240" w:lineRule="auto"/>
        <w:ind w:left="426" w:hanging="426"/>
        <w:jc w:val="both"/>
        <w:rPr>
          <w:color w:val="000000" w:themeColor="text1"/>
        </w:rPr>
      </w:pPr>
      <w:r w:rsidRPr="007F1F0F">
        <w:rPr>
          <w:color w:val="000000" w:themeColor="text1"/>
        </w:rPr>
        <w:t xml:space="preserve">Prof. Rohini Temkar, Mohanish Gupte, Siddhesh Kalgaonkar (2016) </w:t>
      </w:r>
      <w:r w:rsidRPr="007F1F0F">
        <w:rPr>
          <w:i/>
          <w:color w:val="000000" w:themeColor="text1"/>
        </w:rPr>
        <w:t>Internet of Things for Smart Classrooms</w:t>
      </w:r>
      <w:r w:rsidRPr="007F1F0F">
        <w:rPr>
          <w:color w:val="000000" w:themeColor="text1"/>
        </w:rPr>
        <w:t xml:space="preserve">. International Research Journal of Engineering and Technology. Volume: 03 Issue: 07/July-2016. </w:t>
      </w:r>
      <w:r w:rsidRPr="007F1F0F">
        <w:rPr>
          <w:rStyle w:val="content-type-listtext"/>
          <w:color w:val="000000" w:themeColor="text1"/>
        </w:rPr>
        <w:t>Pages 203-207.</w:t>
      </w:r>
    </w:p>
    <w:sectPr w:rsidR="00F51971" w:rsidRPr="007F1F0F" w:rsidSect="004674F7">
      <w:type w:val="continuous"/>
      <w:pgSz w:w="11907" w:h="16840" w:code="9"/>
      <w:pgMar w:top="1418" w:right="1418" w:bottom="1418" w:left="1418" w:header="720" w:footer="720" w:gutter="0"/>
      <w:cols w:num="2" w:space="34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40E" w:rsidRDefault="0054240E" w:rsidP="00AF5970">
      <w:pPr>
        <w:spacing w:after="0" w:line="240" w:lineRule="auto"/>
      </w:pPr>
      <w:r>
        <w:separator/>
      </w:r>
    </w:p>
  </w:endnote>
  <w:endnote w:type="continuationSeparator" w:id="0">
    <w:p w:rsidR="0054240E" w:rsidRDefault="0054240E" w:rsidP="00AF5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427953"/>
      <w:docPartObj>
        <w:docPartGallery w:val="Page Numbers (Bottom of Page)"/>
        <w:docPartUnique/>
      </w:docPartObj>
    </w:sdtPr>
    <w:sdtEndPr>
      <w:rPr>
        <w:noProof/>
      </w:rPr>
    </w:sdtEndPr>
    <w:sdtContent>
      <w:p w:rsidR="00AF5970" w:rsidRDefault="00AF5970">
        <w:pPr>
          <w:pStyle w:val="Footer"/>
          <w:jc w:val="center"/>
        </w:pPr>
        <w:r>
          <w:fldChar w:fldCharType="begin"/>
        </w:r>
        <w:r>
          <w:instrText xml:space="preserve"> PAGE   \* MERGEFORMAT </w:instrText>
        </w:r>
        <w:r>
          <w:fldChar w:fldCharType="separate"/>
        </w:r>
        <w:r w:rsidR="00957304">
          <w:rPr>
            <w:noProof/>
          </w:rPr>
          <w:t>3</w:t>
        </w:r>
        <w:r>
          <w:rPr>
            <w:noProof/>
          </w:rPr>
          <w:fldChar w:fldCharType="end"/>
        </w:r>
      </w:p>
    </w:sdtContent>
  </w:sdt>
  <w:p w:rsidR="00AF5970" w:rsidRDefault="00AF597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40E" w:rsidRDefault="0054240E" w:rsidP="00AF5970">
      <w:pPr>
        <w:spacing w:after="0" w:line="240" w:lineRule="auto"/>
      </w:pPr>
      <w:r>
        <w:separator/>
      </w:r>
    </w:p>
  </w:footnote>
  <w:footnote w:type="continuationSeparator" w:id="0">
    <w:p w:rsidR="0054240E" w:rsidRDefault="0054240E" w:rsidP="00AF59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01132"/>
    <w:multiLevelType w:val="hybridMultilevel"/>
    <w:tmpl w:val="D6B465B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A0707D"/>
    <w:multiLevelType w:val="hybridMultilevel"/>
    <w:tmpl w:val="6C60FD22"/>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AD13E4"/>
    <w:multiLevelType w:val="hybridMultilevel"/>
    <w:tmpl w:val="55B8E4FA"/>
    <w:lvl w:ilvl="0" w:tplc="E40C374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8A666DF"/>
    <w:multiLevelType w:val="hybridMultilevel"/>
    <w:tmpl w:val="A1248C7C"/>
    <w:lvl w:ilvl="0" w:tplc="D35891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12568B"/>
    <w:multiLevelType w:val="hybridMultilevel"/>
    <w:tmpl w:val="AA667B30"/>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177"/>
    <w:rsid w:val="00066BC1"/>
    <w:rsid w:val="00083C87"/>
    <w:rsid w:val="000864D4"/>
    <w:rsid w:val="0008764E"/>
    <w:rsid w:val="000B72B2"/>
    <w:rsid w:val="000E2F3E"/>
    <w:rsid w:val="000E52F6"/>
    <w:rsid w:val="0012573C"/>
    <w:rsid w:val="0014323D"/>
    <w:rsid w:val="0014499B"/>
    <w:rsid w:val="00145427"/>
    <w:rsid w:val="001661F2"/>
    <w:rsid w:val="001833EF"/>
    <w:rsid w:val="00187240"/>
    <w:rsid w:val="001B1533"/>
    <w:rsid w:val="001B3D9E"/>
    <w:rsid w:val="001F3083"/>
    <w:rsid w:val="00206C39"/>
    <w:rsid w:val="00227A1F"/>
    <w:rsid w:val="002548FA"/>
    <w:rsid w:val="00281C78"/>
    <w:rsid w:val="002D0278"/>
    <w:rsid w:val="002D07EC"/>
    <w:rsid w:val="002F7702"/>
    <w:rsid w:val="00310D0F"/>
    <w:rsid w:val="0032032E"/>
    <w:rsid w:val="00321E1E"/>
    <w:rsid w:val="003265FB"/>
    <w:rsid w:val="0036618D"/>
    <w:rsid w:val="003A2E67"/>
    <w:rsid w:val="003B00BD"/>
    <w:rsid w:val="003B17F1"/>
    <w:rsid w:val="003C5D86"/>
    <w:rsid w:val="0040514A"/>
    <w:rsid w:val="00456E4F"/>
    <w:rsid w:val="004674F7"/>
    <w:rsid w:val="004805A3"/>
    <w:rsid w:val="004A13D0"/>
    <w:rsid w:val="004D1609"/>
    <w:rsid w:val="004D20E9"/>
    <w:rsid w:val="004F642A"/>
    <w:rsid w:val="0050072A"/>
    <w:rsid w:val="00504BBA"/>
    <w:rsid w:val="0054240E"/>
    <w:rsid w:val="0056201F"/>
    <w:rsid w:val="0057490E"/>
    <w:rsid w:val="00577D5D"/>
    <w:rsid w:val="005847B2"/>
    <w:rsid w:val="005A026D"/>
    <w:rsid w:val="005A7597"/>
    <w:rsid w:val="005D2379"/>
    <w:rsid w:val="005F09CA"/>
    <w:rsid w:val="005F1518"/>
    <w:rsid w:val="005F232B"/>
    <w:rsid w:val="00640E6C"/>
    <w:rsid w:val="00695B2F"/>
    <w:rsid w:val="006A043B"/>
    <w:rsid w:val="006A521F"/>
    <w:rsid w:val="006C7ED5"/>
    <w:rsid w:val="006F4E33"/>
    <w:rsid w:val="006F5767"/>
    <w:rsid w:val="007171C6"/>
    <w:rsid w:val="00723071"/>
    <w:rsid w:val="007261E5"/>
    <w:rsid w:val="00743742"/>
    <w:rsid w:val="00743942"/>
    <w:rsid w:val="007629EF"/>
    <w:rsid w:val="0077133B"/>
    <w:rsid w:val="007B1B29"/>
    <w:rsid w:val="007B47C4"/>
    <w:rsid w:val="007B64DF"/>
    <w:rsid w:val="007F1F0F"/>
    <w:rsid w:val="00832429"/>
    <w:rsid w:val="00852730"/>
    <w:rsid w:val="008901C0"/>
    <w:rsid w:val="008D3959"/>
    <w:rsid w:val="008F092A"/>
    <w:rsid w:val="00913B76"/>
    <w:rsid w:val="009148CD"/>
    <w:rsid w:val="00957304"/>
    <w:rsid w:val="0099410E"/>
    <w:rsid w:val="009B38EC"/>
    <w:rsid w:val="009C51EE"/>
    <w:rsid w:val="009D5005"/>
    <w:rsid w:val="009E43A1"/>
    <w:rsid w:val="00A07651"/>
    <w:rsid w:val="00A509D5"/>
    <w:rsid w:val="00A57DC8"/>
    <w:rsid w:val="00A82440"/>
    <w:rsid w:val="00AA1177"/>
    <w:rsid w:val="00AE5753"/>
    <w:rsid w:val="00AF5970"/>
    <w:rsid w:val="00AF774D"/>
    <w:rsid w:val="00B25AE8"/>
    <w:rsid w:val="00B42013"/>
    <w:rsid w:val="00B478CE"/>
    <w:rsid w:val="00BA261B"/>
    <w:rsid w:val="00BB50CD"/>
    <w:rsid w:val="00BB75CE"/>
    <w:rsid w:val="00BC5CAC"/>
    <w:rsid w:val="00C14810"/>
    <w:rsid w:val="00C43519"/>
    <w:rsid w:val="00C60A50"/>
    <w:rsid w:val="00C75223"/>
    <w:rsid w:val="00C77FB9"/>
    <w:rsid w:val="00C93DCA"/>
    <w:rsid w:val="00C95F57"/>
    <w:rsid w:val="00D25EBE"/>
    <w:rsid w:val="00D816EE"/>
    <w:rsid w:val="00DB148E"/>
    <w:rsid w:val="00DF2F14"/>
    <w:rsid w:val="00E26516"/>
    <w:rsid w:val="00E2736D"/>
    <w:rsid w:val="00E435F5"/>
    <w:rsid w:val="00E9034A"/>
    <w:rsid w:val="00EB5FA7"/>
    <w:rsid w:val="00EC3A34"/>
    <w:rsid w:val="00F0527E"/>
    <w:rsid w:val="00F23D04"/>
    <w:rsid w:val="00F259B8"/>
    <w:rsid w:val="00F51971"/>
    <w:rsid w:val="00FB48C6"/>
    <w:rsid w:val="00FE3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D756D"/>
  <w15:docId w15:val="{F18FB605-924E-42B9-B615-A8AB034D1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auto"/>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177"/>
    <w:pPr>
      <w:ind w:left="720"/>
      <w:contextualSpacing/>
    </w:pPr>
  </w:style>
  <w:style w:type="character" w:customStyle="1" w:styleId="content-type-listtext">
    <w:name w:val="content-type-list__text"/>
    <w:basedOn w:val="DefaultParagraphFont"/>
    <w:rsid w:val="000864D4"/>
  </w:style>
  <w:style w:type="character" w:styleId="Hyperlink">
    <w:name w:val="Hyperlink"/>
    <w:basedOn w:val="DefaultParagraphFont"/>
    <w:uiPriority w:val="99"/>
    <w:unhideWhenUsed/>
    <w:rsid w:val="007B64DF"/>
    <w:rPr>
      <w:color w:val="0000FF" w:themeColor="hyperlink"/>
      <w:u w:val="single"/>
    </w:rPr>
  </w:style>
  <w:style w:type="paragraph" w:styleId="Header">
    <w:name w:val="header"/>
    <w:basedOn w:val="Normal"/>
    <w:link w:val="HeaderChar"/>
    <w:uiPriority w:val="99"/>
    <w:unhideWhenUsed/>
    <w:rsid w:val="00AF5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970"/>
    <w:rPr>
      <w:color w:val="auto"/>
      <w:sz w:val="20"/>
      <w:szCs w:val="20"/>
    </w:rPr>
  </w:style>
  <w:style w:type="paragraph" w:styleId="Footer">
    <w:name w:val="footer"/>
    <w:basedOn w:val="Normal"/>
    <w:link w:val="FooterChar"/>
    <w:uiPriority w:val="99"/>
    <w:unhideWhenUsed/>
    <w:rsid w:val="00AF5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970"/>
    <w:rPr>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hauvanbao@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823</TotalTime>
  <Pages>5</Pages>
  <Words>3872</Words>
  <Characters>22073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CHTHUC</dc:creator>
  <cp:lastModifiedBy>HOANG THUC</cp:lastModifiedBy>
  <cp:revision>62</cp:revision>
  <dcterms:created xsi:type="dcterms:W3CDTF">2018-04-19T15:47:00Z</dcterms:created>
  <dcterms:modified xsi:type="dcterms:W3CDTF">2018-06-11T14:26:00Z</dcterms:modified>
</cp:coreProperties>
</file>